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DD" w:rsidRDefault="00E721DD" w:rsidP="006A27B5">
      <w:pPr>
        <w:spacing w:after="0" w:line="240" w:lineRule="auto"/>
        <w:jc w:val="center"/>
        <w:rPr>
          <w:rFonts w:ascii="Times New Roman" w:eastAsia="Times New Roman" w:hAnsi="Times New Roman"/>
          <w:sz w:val="28"/>
          <w:szCs w:val="28"/>
        </w:rPr>
      </w:pPr>
    </w:p>
    <w:p w:rsidR="00E721DD" w:rsidRDefault="00A20A01" w:rsidP="006A27B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680.85pt">
            <v:imagedata r:id="rId9" o:title="самообследование"/>
          </v:shape>
        </w:pict>
      </w:r>
    </w:p>
    <w:p w:rsidR="00E721DD" w:rsidRDefault="00E721DD" w:rsidP="006A27B5">
      <w:pPr>
        <w:spacing w:after="0" w:line="240" w:lineRule="auto"/>
        <w:jc w:val="center"/>
        <w:rPr>
          <w:rFonts w:ascii="Times New Roman" w:eastAsia="Times New Roman" w:hAnsi="Times New Roman"/>
          <w:sz w:val="28"/>
          <w:szCs w:val="28"/>
        </w:rPr>
      </w:pPr>
    </w:p>
    <w:p w:rsidR="00E721DD" w:rsidRDefault="00E721DD" w:rsidP="006A27B5">
      <w:pPr>
        <w:spacing w:after="0" w:line="240" w:lineRule="auto"/>
        <w:jc w:val="center"/>
        <w:rPr>
          <w:rFonts w:ascii="Times New Roman" w:eastAsia="Times New Roman" w:hAnsi="Times New Roman"/>
          <w:sz w:val="28"/>
          <w:szCs w:val="28"/>
        </w:rPr>
      </w:pPr>
    </w:p>
    <w:p w:rsidR="00E721DD" w:rsidRDefault="00E721DD" w:rsidP="006A27B5">
      <w:pPr>
        <w:spacing w:after="0" w:line="240" w:lineRule="auto"/>
        <w:jc w:val="center"/>
        <w:rPr>
          <w:rFonts w:ascii="Times New Roman" w:eastAsia="Times New Roman" w:hAnsi="Times New Roman"/>
          <w:sz w:val="28"/>
          <w:szCs w:val="28"/>
        </w:rPr>
      </w:pPr>
    </w:p>
    <w:p w:rsidR="00EE625F" w:rsidRPr="00FA6696" w:rsidRDefault="00A20A01" w:rsidP="006A27B5">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Анал</w:t>
      </w:r>
      <w:r w:rsidR="00EE625F" w:rsidRPr="00FA6696">
        <w:rPr>
          <w:rFonts w:ascii="Times New Roman" w:hAnsi="Times New Roman" w:cs="Times New Roman"/>
          <w:b/>
          <w:sz w:val="28"/>
          <w:szCs w:val="28"/>
        </w:rPr>
        <w:t>итическ</w:t>
      </w:r>
      <w:r w:rsidR="00FA6696" w:rsidRPr="00FA6696">
        <w:rPr>
          <w:rFonts w:ascii="Times New Roman" w:hAnsi="Times New Roman" w:cs="Times New Roman"/>
          <w:b/>
          <w:sz w:val="28"/>
          <w:szCs w:val="28"/>
        </w:rPr>
        <w:t>ая</w:t>
      </w:r>
      <w:r w:rsidR="00EE625F" w:rsidRPr="00FA6696">
        <w:rPr>
          <w:rFonts w:ascii="Times New Roman" w:hAnsi="Times New Roman" w:cs="Times New Roman"/>
          <w:b/>
          <w:sz w:val="28"/>
          <w:szCs w:val="28"/>
        </w:rPr>
        <w:t xml:space="preserve"> часть</w:t>
      </w:r>
    </w:p>
    <w:p w:rsidR="00EE625F" w:rsidRPr="00FA6696" w:rsidRDefault="00EE625F" w:rsidP="006A27B5">
      <w:pPr>
        <w:autoSpaceDE w:val="0"/>
        <w:autoSpaceDN w:val="0"/>
        <w:adjustRightInd w:val="0"/>
        <w:spacing w:after="0" w:line="240" w:lineRule="auto"/>
        <w:jc w:val="center"/>
        <w:rPr>
          <w:rFonts w:ascii="Times New Roman" w:hAnsi="Times New Roman" w:cs="Times New Roman"/>
          <w:b/>
          <w:sz w:val="28"/>
          <w:szCs w:val="28"/>
        </w:rPr>
      </w:pPr>
    </w:p>
    <w:p w:rsidR="00B828A3" w:rsidRDefault="00D05368" w:rsidP="006A27B5">
      <w:pPr>
        <w:autoSpaceDE w:val="0"/>
        <w:autoSpaceDN w:val="0"/>
        <w:adjustRightInd w:val="0"/>
        <w:spacing w:after="0" w:line="240" w:lineRule="auto"/>
        <w:jc w:val="center"/>
        <w:rPr>
          <w:rFonts w:ascii="Times New Roman" w:hAnsi="Times New Roman" w:cs="Times New Roman"/>
          <w:b/>
          <w:bCs/>
          <w:sz w:val="28"/>
          <w:szCs w:val="28"/>
        </w:rPr>
      </w:pPr>
      <w:r w:rsidRPr="006A27B5">
        <w:rPr>
          <w:rFonts w:ascii="Times New Roman" w:hAnsi="Times New Roman" w:cs="Times New Roman"/>
          <w:b/>
          <w:bCs/>
          <w:sz w:val="28"/>
          <w:szCs w:val="28"/>
        </w:rPr>
        <w:t xml:space="preserve">1. </w:t>
      </w:r>
      <w:r w:rsidR="00905563" w:rsidRPr="006A27B5">
        <w:rPr>
          <w:rFonts w:ascii="Times New Roman" w:hAnsi="Times New Roman" w:cs="Times New Roman"/>
          <w:b/>
          <w:bCs/>
          <w:sz w:val="28"/>
          <w:szCs w:val="28"/>
        </w:rPr>
        <w:t>В</w:t>
      </w:r>
      <w:r w:rsidRPr="006A27B5">
        <w:rPr>
          <w:rFonts w:ascii="Times New Roman" w:hAnsi="Times New Roman" w:cs="Times New Roman"/>
          <w:b/>
          <w:bCs/>
          <w:sz w:val="28"/>
          <w:szCs w:val="28"/>
        </w:rPr>
        <w:t>ведение</w:t>
      </w:r>
    </w:p>
    <w:p w:rsidR="00484F86" w:rsidRPr="006A27B5" w:rsidRDefault="00484F86" w:rsidP="006A27B5">
      <w:pPr>
        <w:autoSpaceDE w:val="0"/>
        <w:autoSpaceDN w:val="0"/>
        <w:adjustRightInd w:val="0"/>
        <w:spacing w:after="0" w:line="240" w:lineRule="auto"/>
        <w:jc w:val="center"/>
        <w:rPr>
          <w:rFonts w:ascii="Times New Roman" w:hAnsi="Times New Roman" w:cs="Times New Roman"/>
          <w:b/>
          <w:bCs/>
          <w:sz w:val="28"/>
          <w:szCs w:val="28"/>
        </w:rPr>
      </w:pPr>
    </w:p>
    <w:p w:rsidR="004F184B" w:rsidRPr="00484F86" w:rsidRDefault="00905563" w:rsidP="00484F86">
      <w:pPr>
        <w:autoSpaceDE w:val="0"/>
        <w:autoSpaceDN w:val="0"/>
        <w:adjustRightInd w:val="0"/>
        <w:spacing w:after="0" w:line="240" w:lineRule="auto"/>
        <w:ind w:firstLine="709"/>
        <w:jc w:val="both"/>
        <w:rPr>
          <w:rFonts w:ascii="Times New Roman" w:hAnsi="Times New Roman" w:cs="Times New Roman"/>
          <w:sz w:val="28"/>
          <w:szCs w:val="28"/>
        </w:rPr>
      </w:pPr>
      <w:r w:rsidRPr="007F6146">
        <w:rPr>
          <w:rFonts w:ascii="Times New Roman" w:hAnsi="Times New Roman" w:cs="Times New Roman"/>
          <w:sz w:val="28"/>
          <w:szCs w:val="28"/>
        </w:rPr>
        <w:t xml:space="preserve">Настоящий отчет подготовлен по результатам проведения </w:t>
      </w:r>
      <w:r w:rsidR="00FA6696" w:rsidRPr="007F6146">
        <w:rPr>
          <w:rFonts w:ascii="Times New Roman" w:hAnsi="Times New Roman" w:cs="Times New Roman"/>
          <w:sz w:val="28"/>
          <w:szCs w:val="28"/>
        </w:rPr>
        <w:t xml:space="preserve">процедуры </w:t>
      </w:r>
      <w:proofErr w:type="spellStart"/>
      <w:r w:rsidRPr="007F6146">
        <w:rPr>
          <w:rFonts w:ascii="Times New Roman" w:hAnsi="Times New Roman" w:cs="Times New Roman"/>
          <w:sz w:val="28"/>
          <w:szCs w:val="28"/>
        </w:rPr>
        <w:t>самообследования</w:t>
      </w:r>
      <w:proofErr w:type="spellEnd"/>
      <w:r w:rsidR="00FA6696" w:rsidRPr="007F6146">
        <w:rPr>
          <w:rFonts w:ascii="Times New Roman" w:hAnsi="Times New Roman" w:cs="Times New Roman"/>
          <w:sz w:val="28"/>
          <w:szCs w:val="28"/>
        </w:rPr>
        <w:t xml:space="preserve"> </w:t>
      </w:r>
      <w:r w:rsidR="0014177E" w:rsidRPr="007F6146">
        <w:rPr>
          <w:rFonts w:ascii="Times New Roman" w:hAnsi="Times New Roman" w:cs="Times New Roman"/>
          <w:sz w:val="28"/>
          <w:szCs w:val="28"/>
        </w:rPr>
        <w:t xml:space="preserve">в </w:t>
      </w:r>
      <w:r w:rsidR="0014177E" w:rsidRPr="007F6146">
        <w:rPr>
          <w:rFonts w:ascii="Times New Roman" w:hAnsi="Times New Roman"/>
          <w:sz w:val="28"/>
          <w:szCs w:val="28"/>
        </w:rPr>
        <w:t>Муниципальном казенном учреждении дополнительного образования «Детско-юношеская спортивная школа»</w:t>
      </w:r>
      <w:r w:rsidR="0014177E" w:rsidRPr="007F6146">
        <w:rPr>
          <w:rFonts w:ascii="Times New Roman" w:hAnsi="Times New Roman" w:cs="Times New Roman"/>
          <w:sz w:val="28"/>
          <w:szCs w:val="28"/>
        </w:rPr>
        <w:t xml:space="preserve"> </w:t>
      </w:r>
      <w:proofErr w:type="spellStart"/>
      <w:r w:rsidR="0014177E" w:rsidRPr="007F6146">
        <w:rPr>
          <w:rFonts w:ascii="Times New Roman" w:hAnsi="Times New Roman" w:cs="Times New Roman"/>
          <w:sz w:val="28"/>
          <w:szCs w:val="28"/>
        </w:rPr>
        <w:t>Баевского</w:t>
      </w:r>
      <w:proofErr w:type="spellEnd"/>
      <w:r w:rsidR="0014177E" w:rsidRPr="007F6146">
        <w:rPr>
          <w:rFonts w:ascii="Times New Roman" w:hAnsi="Times New Roman" w:cs="Times New Roman"/>
          <w:sz w:val="28"/>
          <w:szCs w:val="28"/>
        </w:rPr>
        <w:t xml:space="preserve"> района Алтайского края (</w:t>
      </w:r>
      <w:r w:rsidR="0014177E" w:rsidRPr="007F6146">
        <w:rPr>
          <w:rFonts w:ascii="Times New Roman" w:hAnsi="Times New Roman"/>
          <w:sz w:val="28"/>
          <w:szCs w:val="28"/>
        </w:rPr>
        <w:t xml:space="preserve">далее – Учреждение), </w:t>
      </w:r>
      <w:r w:rsidRPr="007F6146">
        <w:rPr>
          <w:rFonts w:ascii="Times New Roman" w:hAnsi="Times New Roman" w:cs="Times New Roman"/>
          <w:sz w:val="28"/>
          <w:szCs w:val="28"/>
        </w:rPr>
        <w:t>согласно требованиям федерального законодательства, которое обязывает</w:t>
      </w:r>
      <w:r w:rsidR="00FA6696" w:rsidRPr="007F6146">
        <w:rPr>
          <w:rFonts w:ascii="Times New Roman" w:hAnsi="Times New Roman" w:cs="Times New Roman"/>
          <w:sz w:val="28"/>
          <w:szCs w:val="28"/>
        </w:rPr>
        <w:t xml:space="preserve"> </w:t>
      </w:r>
      <w:r w:rsidRPr="007F6146">
        <w:rPr>
          <w:rFonts w:ascii="Times New Roman" w:hAnsi="Times New Roman" w:cs="Times New Roman"/>
          <w:sz w:val="28"/>
          <w:szCs w:val="28"/>
        </w:rPr>
        <w:t>образовательные организации</w:t>
      </w:r>
      <w:r w:rsidRPr="00484F86">
        <w:rPr>
          <w:rFonts w:ascii="Times New Roman" w:hAnsi="Times New Roman" w:cs="Times New Roman"/>
          <w:sz w:val="28"/>
          <w:szCs w:val="28"/>
        </w:rPr>
        <w:t xml:space="preserve"> ежегодно осуществлять процедуру</w:t>
      </w:r>
      <w:r w:rsidR="00FA6696" w:rsidRPr="00484F86">
        <w:rPr>
          <w:rFonts w:ascii="Times New Roman" w:hAnsi="Times New Roman" w:cs="Times New Roman"/>
          <w:sz w:val="28"/>
          <w:szCs w:val="28"/>
        </w:rPr>
        <w:t xml:space="preserve"> </w:t>
      </w:r>
      <w:proofErr w:type="spellStart"/>
      <w:r w:rsidRPr="00484F86">
        <w:rPr>
          <w:rFonts w:ascii="Times New Roman" w:hAnsi="Times New Roman" w:cs="Times New Roman"/>
          <w:sz w:val="28"/>
          <w:szCs w:val="28"/>
        </w:rPr>
        <w:t>самообследования</w:t>
      </w:r>
      <w:proofErr w:type="spellEnd"/>
      <w:r w:rsidRPr="00484F86">
        <w:rPr>
          <w:rFonts w:ascii="Times New Roman" w:hAnsi="Times New Roman" w:cs="Times New Roman"/>
          <w:sz w:val="28"/>
          <w:szCs w:val="28"/>
        </w:rPr>
        <w:t xml:space="preserve"> и размещать соответствующий отчет на сайте организации.</w:t>
      </w:r>
      <w:r w:rsidR="00FA6696" w:rsidRPr="00484F86">
        <w:rPr>
          <w:rFonts w:ascii="Times New Roman" w:hAnsi="Times New Roman" w:cs="Times New Roman"/>
          <w:sz w:val="28"/>
          <w:szCs w:val="28"/>
        </w:rPr>
        <w:t xml:space="preserve"> </w:t>
      </w:r>
      <w:proofErr w:type="spellStart"/>
      <w:r w:rsidRPr="00484F86">
        <w:rPr>
          <w:rFonts w:ascii="Times New Roman" w:hAnsi="Times New Roman" w:cs="Times New Roman"/>
          <w:sz w:val="28"/>
          <w:szCs w:val="28"/>
        </w:rPr>
        <w:t>Самообследование</w:t>
      </w:r>
      <w:proofErr w:type="spellEnd"/>
      <w:r w:rsidR="00FA6696" w:rsidRPr="00484F86">
        <w:rPr>
          <w:rFonts w:ascii="Times New Roman" w:hAnsi="Times New Roman" w:cs="Times New Roman"/>
          <w:sz w:val="28"/>
          <w:szCs w:val="28"/>
        </w:rPr>
        <w:t xml:space="preserve"> </w:t>
      </w:r>
      <w:r w:rsidRPr="00484F86">
        <w:rPr>
          <w:rFonts w:ascii="Times New Roman" w:hAnsi="Times New Roman" w:cs="Times New Roman"/>
          <w:sz w:val="28"/>
          <w:szCs w:val="28"/>
        </w:rPr>
        <w:t xml:space="preserve">проводилось в соответствии с </w:t>
      </w:r>
      <w:r w:rsidR="00FD159A" w:rsidRPr="00484F86">
        <w:rPr>
          <w:rFonts w:ascii="Times New Roman" w:hAnsi="Times New Roman" w:cs="Times New Roman"/>
          <w:sz w:val="28"/>
          <w:szCs w:val="28"/>
        </w:rPr>
        <w:t xml:space="preserve">приказом Министерства образования и науки Российской Федерации от 14.06.2013 № 462 «Об утверждении порядка проведения </w:t>
      </w:r>
      <w:proofErr w:type="spellStart"/>
      <w:r w:rsidR="00FD159A" w:rsidRPr="00484F86">
        <w:rPr>
          <w:rFonts w:ascii="Times New Roman" w:hAnsi="Times New Roman" w:cs="Times New Roman"/>
          <w:sz w:val="28"/>
          <w:szCs w:val="28"/>
        </w:rPr>
        <w:t>самообследования</w:t>
      </w:r>
      <w:proofErr w:type="spellEnd"/>
      <w:r w:rsidR="00FD159A" w:rsidRPr="00484F86">
        <w:rPr>
          <w:rFonts w:ascii="Times New Roman" w:hAnsi="Times New Roman" w:cs="Times New Roman"/>
          <w:sz w:val="28"/>
          <w:szCs w:val="28"/>
        </w:rPr>
        <w:t xml:space="preserve"> образовательной организацией»</w:t>
      </w:r>
      <w:r w:rsidR="00B91A2F" w:rsidRPr="00484F86">
        <w:rPr>
          <w:rFonts w:ascii="Times New Roman" w:hAnsi="Times New Roman" w:cs="Times New Roman"/>
          <w:sz w:val="28"/>
          <w:szCs w:val="28"/>
        </w:rPr>
        <w:t>.</w:t>
      </w:r>
    </w:p>
    <w:p w:rsidR="002D61DC" w:rsidRPr="00484F86" w:rsidRDefault="00FD159A" w:rsidP="00484F86">
      <w:pPr>
        <w:autoSpaceDE w:val="0"/>
        <w:autoSpaceDN w:val="0"/>
        <w:adjustRightInd w:val="0"/>
        <w:spacing w:after="0" w:line="240" w:lineRule="auto"/>
        <w:ind w:firstLine="709"/>
        <w:jc w:val="both"/>
        <w:rPr>
          <w:rFonts w:ascii="Times New Roman" w:hAnsi="Times New Roman" w:cs="Times New Roman"/>
          <w:sz w:val="28"/>
          <w:szCs w:val="28"/>
        </w:rPr>
      </w:pPr>
      <w:r w:rsidRPr="00484F86">
        <w:rPr>
          <w:rFonts w:ascii="Times New Roman" w:hAnsi="Times New Roman" w:cs="Times New Roman"/>
          <w:sz w:val="28"/>
          <w:szCs w:val="28"/>
        </w:rPr>
        <w:t>Целями</w:t>
      </w:r>
      <w:r w:rsidR="00FA6696" w:rsidRPr="00484F86">
        <w:rPr>
          <w:rFonts w:ascii="Times New Roman" w:hAnsi="Times New Roman" w:cs="Times New Roman"/>
          <w:sz w:val="28"/>
          <w:szCs w:val="28"/>
        </w:rPr>
        <w:t xml:space="preserve"> </w:t>
      </w:r>
      <w:r w:rsidR="0047536B" w:rsidRPr="00484F86">
        <w:rPr>
          <w:rFonts w:ascii="Times New Roman" w:hAnsi="Times New Roman" w:cs="Times New Roman"/>
          <w:sz w:val="28"/>
          <w:szCs w:val="28"/>
        </w:rPr>
        <w:t xml:space="preserve">проведения </w:t>
      </w:r>
      <w:proofErr w:type="spellStart"/>
      <w:r w:rsidR="0047536B" w:rsidRPr="00484F86">
        <w:rPr>
          <w:rFonts w:ascii="Times New Roman" w:hAnsi="Times New Roman" w:cs="Times New Roman"/>
          <w:sz w:val="28"/>
          <w:szCs w:val="28"/>
        </w:rPr>
        <w:t>самообследования</w:t>
      </w:r>
      <w:proofErr w:type="spellEnd"/>
      <w:r w:rsidR="00FA6696" w:rsidRPr="00484F86">
        <w:rPr>
          <w:rFonts w:ascii="Times New Roman" w:hAnsi="Times New Roman" w:cs="Times New Roman"/>
          <w:sz w:val="28"/>
          <w:szCs w:val="28"/>
        </w:rPr>
        <w:t xml:space="preserve"> </w:t>
      </w:r>
      <w:r w:rsidRPr="00484F86">
        <w:rPr>
          <w:rFonts w:ascii="Times New Roman" w:hAnsi="Times New Roman" w:cs="Times New Roman"/>
          <w:sz w:val="28"/>
          <w:szCs w:val="28"/>
        </w:rPr>
        <w:t>являю</w:t>
      </w:r>
      <w:r w:rsidR="00905563" w:rsidRPr="00484F86">
        <w:rPr>
          <w:rFonts w:ascii="Times New Roman" w:hAnsi="Times New Roman" w:cs="Times New Roman"/>
          <w:sz w:val="28"/>
          <w:szCs w:val="28"/>
        </w:rPr>
        <w:t>тся обеспечение доступности и открытости</w:t>
      </w:r>
      <w:r w:rsidR="0014177E" w:rsidRPr="00484F86">
        <w:rPr>
          <w:rFonts w:ascii="Times New Roman" w:hAnsi="Times New Roman" w:cs="Times New Roman"/>
          <w:sz w:val="28"/>
          <w:szCs w:val="28"/>
        </w:rPr>
        <w:t xml:space="preserve"> </w:t>
      </w:r>
      <w:r w:rsidR="00905563" w:rsidRPr="00484F86">
        <w:rPr>
          <w:rFonts w:ascii="Times New Roman" w:hAnsi="Times New Roman" w:cs="Times New Roman"/>
          <w:sz w:val="28"/>
          <w:szCs w:val="28"/>
        </w:rPr>
        <w:t>информации о деят</w:t>
      </w:r>
      <w:r w:rsidRPr="00484F86">
        <w:rPr>
          <w:rFonts w:ascii="Times New Roman" w:hAnsi="Times New Roman" w:cs="Times New Roman"/>
          <w:sz w:val="28"/>
          <w:szCs w:val="28"/>
        </w:rPr>
        <w:t xml:space="preserve">ельности </w:t>
      </w:r>
      <w:r w:rsidR="0014177E" w:rsidRPr="00484F86">
        <w:rPr>
          <w:rFonts w:ascii="Times New Roman" w:hAnsi="Times New Roman"/>
          <w:sz w:val="28"/>
          <w:szCs w:val="28"/>
        </w:rPr>
        <w:t>Учреждения</w:t>
      </w:r>
      <w:r w:rsidRPr="00484F86">
        <w:rPr>
          <w:rFonts w:ascii="Times New Roman" w:hAnsi="Times New Roman" w:cs="Times New Roman"/>
          <w:sz w:val="28"/>
          <w:szCs w:val="28"/>
        </w:rPr>
        <w:t xml:space="preserve">, а также подготовка отчета о результатах </w:t>
      </w:r>
      <w:proofErr w:type="spellStart"/>
      <w:r w:rsidRPr="00484F86">
        <w:rPr>
          <w:rFonts w:ascii="Times New Roman" w:hAnsi="Times New Roman" w:cs="Times New Roman"/>
          <w:sz w:val="28"/>
          <w:szCs w:val="28"/>
        </w:rPr>
        <w:t>самообследования</w:t>
      </w:r>
      <w:proofErr w:type="spellEnd"/>
      <w:r w:rsidRPr="00484F86">
        <w:rPr>
          <w:rFonts w:ascii="Times New Roman" w:hAnsi="Times New Roman" w:cs="Times New Roman"/>
          <w:sz w:val="28"/>
          <w:szCs w:val="28"/>
        </w:rPr>
        <w:t>.</w:t>
      </w:r>
    </w:p>
    <w:p w:rsidR="00014680" w:rsidRPr="00484F86" w:rsidRDefault="002D61DC" w:rsidP="00484F8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84F86">
        <w:rPr>
          <w:rFonts w:ascii="Times New Roman" w:hAnsi="Times New Roman" w:cs="Times New Roman"/>
          <w:sz w:val="28"/>
          <w:szCs w:val="28"/>
        </w:rPr>
        <w:t>Самообследование</w:t>
      </w:r>
      <w:proofErr w:type="spellEnd"/>
      <w:r w:rsidRPr="00484F86">
        <w:rPr>
          <w:rFonts w:ascii="Times New Roman" w:hAnsi="Times New Roman" w:cs="Times New Roman"/>
          <w:sz w:val="28"/>
          <w:szCs w:val="28"/>
        </w:rPr>
        <w:t xml:space="preserve"> проводится в форме </w:t>
      </w:r>
      <w:r w:rsidR="0006603A" w:rsidRPr="00484F86">
        <w:rPr>
          <w:rFonts w:ascii="Times New Roman" w:hAnsi="Times New Roman" w:cs="Times New Roman"/>
          <w:sz w:val="28"/>
          <w:szCs w:val="28"/>
        </w:rPr>
        <w:t xml:space="preserve">сбора и </w:t>
      </w:r>
      <w:r w:rsidRPr="00484F86">
        <w:rPr>
          <w:rFonts w:ascii="Times New Roman" w:hAnsi="Times New Roman" w:cs="Times New Roman"/>
          <w:sz w:val="28"/>
          <w:szCs w:val="28"/>
        </w:rPr>
        <w:t xml:space="preserve">анализа </w:t>
      </w:r>
      <w:r w:rsidR="0006603A" w:rsidRPr="00484F86">
        <w:rPr>
          <w:rFonts w:ascii="Times New Roman" w:hAnsi="Times New Roman" w:cs="Times New Roman"/>
          <w:sz w:val="28"/>
          <w:szCs w:val="28"/>
        </w:rPr>
        <w:t>данных по основным направлениям</w:t>
      </w:r>
      <w:r w:rsidRPr="00484F86">
        <w:rPr>
          <w:rFonts w:ascii="Times New Roman" w:hAnsi="Times New Roman" w:cs="Times New Roman"/>
          <w:sz w:val="28"/>
          <w:szCs w:val="28"/>
        </w:rPr>
        <w:t xml:space="preserve"> деятельности </w:t>
      </w:r>
      <w:r w:rsidR="0014177E" w:rsidRPr="00484F86">
        <w:rPr>
          <w:rFonts w:ascii="Times New Roman" w:hAnsi="Times New Roman"/>
          <w:sz w:val="28"/>
          <w:szCs w:val="28"/>
        </w:rPr>
        <w:t>Учреждения</w:t>
      </w:r>
      <w:r w:rsidR="00905563" w:rsidRPr="00484F86">
        <w:rPr>
          <w:rFonts w:ascii="Times New Roman" w:hAnsi="Times New Roman" w:cs="Times New Roman"/>
          <w:sz w:val="28"/>
          <w:szCs w:val="28"/>
        </w:rPr>
        <w:t>:</w:t>
      </w:r>
    </w:p>
    <w:p w:rsidR="0072408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образовательная деятельность</w:t>
      </w:r>
      <w:r w:rsidR="00905563" w:rsidRPr="00484F86">
        <w:rPr>
          <w:rFonts w:ascii="Times New Roman" w:hAnsi="Times New Roman" w:cs="Times New Roman"/>
          <w:sz w:val="28"/>
          <w:szCs w:val="28"/>
        </w:rPr>
        <w:t>;</w:t>
      </w:r>
    </w:p>
    <w:p w:rsidR="0072408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система</w:t>
      </w:r>
      <w:r w:rsidR="00905563" w:rsidRPr="00484F86">
        <w:rPr>
          <w:rFonts w:ascii="Times New Roman" w:hAnsi="Times New Roman" w:cs="Times New Roman"/>
          <w:sz w:val="28"/>
          <w:szCs w:val="28"/>
        </w:rPr>
        <w:t xml:space="preserve"> управления организации;</w:t>
      </w:r>
    </w:p>
    <w:p w:rsidR="0033443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содержание и качество</w:t>
      </w:r>
      <w:r w:rsidR="00334435" w:rsidRPr="00484F86">
        <w:rPr>
          <w:rFonts w:ascii="Times New Roman" w:hAnsi="Times New Roman" w:cs="Times New Roman"/>
          <w:sz w:val="28"/>
          <w:szCs w:val="28"/>
        </w:rPr>
        <w:t xml:space="preserve"> подготовки </w:t>
      </w:r>
      <w:proofErr w:type="gramStart"/>
      <w:r w:rsidR="0014177E" w:rsidRPr="007F6146">
        <w:rPr>
          <w:rFonts w:ascii="Times New Roman" w:hAnsi="Times New Roman" w:cs="Times New Roman"/>
          <w:sz w:val="28"/>
          <w:szCs w:val="28"/>
        </w:rPr>
        <w:t>обучаю</w:t>
      </w:r>
      <w:r w:rsidR="00334435" w:rsidRPr="007F6146">
        <w:rPr>
          <w:rFonts w:ascii="Times New Roman" w:hAnsi="Times New Roman" w:cs="Times New Roman"/>
          <w:sz w:val="28"/>
          <w:szCs w:val="28"/>
        </w:rPr>
        <w:t>щихся</w:t>
      </w:r>
      <w:proofErr w:type="gramEnd"/>
      <w:r w:rsidR="00334435" w:rsidRPr="007F6146">
        <w:rPr>
          <w:rFonts w:ascii="Times New Roman" w:hAnsi="Times New Roman" w:cs="Times New Roman"/>
          <w:sz w:val="28"/>
          <w:szCs w:val="28"/>
        </w:rPr>
        <w:t>;</w:t>
      </w:r>
    </w:p>
    <w:p w:rsidR="0072408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организация</w:t>
      </w:r>
      <w:r w:rsidR="00905563" w:rsidRPr="00484F86">
        <w:rPr>
          <w:rFonts w:ascii="Times New Roman" w:hAnsi="Times New Roman" w:cs="Times New Roman"/>
          <w:sz w:val="28"/>
          <w:szCs w:val="28"/>
        </w:rPr>
        <w:t xml:space="preserve"> учебного процесса;</w:t>
      </w:r>
    </w:p>
    <w:p w:rsidR="00334435" w:rsidRPr="00484F86" w:rsidRDefault="00334435"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востр</w:t>
      </w:r>
      <w:r w:rsidR="0006603A" w:rsidRPr="00484F86">
        <w:rPr>
          <w:rFonts w:ascii="Times New Roman" w:hAnsi="Times New Roman" w:cs="Times New Roman"/>
          <w:sz w:val="28"/>
          <w:szCs w:val="28"/>
        </w:rPr>
        <w:t>ебованность</w:t>
      </w:r>
      <w:r w:rsidRPr="00484F86">
        <w:rPr>
          <w:rFonts w:ascii="Times New Roman" w:hAnsi="Times New Roman" w:cs="Times New Roman"/>
          <w:sz w:val="28"/>
          <w:szCs w:val="28"/>
        </w:rPr>
        <w:t xml:space="preserve"> выпускников;</w:t>
      </w:r>
    </w:p>
    <w:p w:rsidR="0072408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качество</w:t>
      </w:r>
      <w:r w:rsidR="00905563" w:rsidRPr="00484F86">
        <w:rPr>
          <w:rFonts w:ascii="Times New Roman" w:hAnsi="Times New Roman" w:cs="Times New Roman"/>
          <w:sz w:val="28"/>
          <w:szCs w:val="28"/>
        </w:rPr>
        <w:t xml:space="preserve"> кадрового обеспечения</w:t>
      </w:r>
      <w:r w:rsidR="00014680" w:rsidRPr="00484F86">
        <w:rPr>
          <w:rFonts w:ascii="Times New Roman" w:hAnsi="Times New Roman" w:cs="Times New Roman"/>
          <w:sz w:val="28"/>
          <w:szCs w:val="28"/>
        </w:rPr>
        <w:t>;</w:t>
      </w:r>
    </w:p>
    <w:p w:rsidR="0072408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качество</w:t>
      </w:r>
      <w:r w:rsidR="00905563" w:rsidRPr="00484F86">
        <w:rPr>
          <w:rFonts w:ascii="Times New Roman" w:hAnsi="Times New Roman" w:cs="Times New Roman"/>
          <w:sz w:val="28"/>
          <w:szCs w:val="28"/>
        </w:rPr>
        <w:t xml:space="preserve"> учебно-методического обеспечения;</w:t>
      </w:r>
    </w:p>
    <w:p w:rsidR="0072408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качество</w:t>
      </w:r>
      <w:r w:rsidR="00334435" w:rsidRPr="00484F86">
        <w:rPr>
          <w:rFonts w:ascii="Times New Roman" w:hAnsi="Times New Roman" w:cs="Times New Roman"/>
          <w:sz w:val="28"/>
          <w:szCs w:val="28"/>
        </w:rPr>
        <w:t xml:space="preserve"> материально-технического обеспечения</w:t>
      </w:r>
      <w:r w:rsidR="00905563" w:rsidRPr="00484F86">
        <w:rPr>
          <w:rFonts w:ascii="Times New Roman" w:hAnsi="Times New Roman" w:cs="Times New Roman"/>
          <w:sz w:val="28"/>
          <w:szCs w:val="28"/>
        </w:rPr>
        <w:t>;</w:t>
      </w:r>
    </w:p>
    <w:p w:rsidR="00334435" w:rsidRPr="00484F86" w:rsidRDefault="0006603A" w:rsidP="00484F86">
      <w:pPr>
        <w:pStyle w:val="aa"/>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84F86">
        <w:rPr>
          <w:rFonts w:ascii="Times New Roman" w:hAnsi="Times New Roman" w:cs="Times New Roman"/>
          <w:sz w:val="28"/>
          <w:szCs w:val="28"/>
        </w:rPr>
        <w:t>функционирование</w:t>
      </w:r>
      <w:r w:rsidR="00334435" w:rsidRPr="00484F86">
        <w:rPr>
          <w:rFonts w:ascii="Times New Roman" w:hAnsi="Times New Roman" w:cs="Times New Roman"/>
          <w:sz w:val="28"/>
          <w:szCs w:val="28"/>
        </w:rPr>
        <w:t xml:space="preserve"> внутренней системы оценки качества образования.</w:t>
      </w:r>
    </w:p>
    <w:p w:rsidR="0014177E" w:rsidRDefault="0014177E" w:rsidP="00484F86">
      <w:pPr>
        <w:autoSpaceDE w:val="0"/>
        <w:autoSpaceDN w:val="0"/>
        <w:adjustRightInd w:val="0"/>
        <w:spacing w:after="0" w:line="240" w:lineRule="auto"/>
        <w:ind w:firstLine="709"/>
        <w:jc w:val="both"/>
        <w:rPr>
          <w:rFonts w:ascii="Times New Roman" w:hAnsi="Times New Roman" w:cs="Times New Roman"/>
          <w:b/>
          <w:bCs/>
          <w:sz w:val="28"/>
          <w:szCs w:val="28"/>
        </w:rPr>
      </w:pPr>
    </w:p>
    <w:p w:rsidR="00724085" w:rsidRPr="0014177E" w:rsidRDefault="00D05368" w:rsidP="006A27B5">
      <w:pPr>
        <w:autoSpaceDE w:val="0"/>
        <w:autoSpaceDN w:val="0"/>
        <w:adjustRightInd w:val="0"/>
        <w:spacing w:after="0" w:line="240" w:lineRule="auto"/>
        <w:jc w:val="center"/>
        <w:rPr>
          <w:rFonts w:ascii="Times New Roman" w:hAnsi="Times New Roman" w:cs="Times New Roman"/>
          <w:b/>
          <w:bCs/>
          <w:sz w:val="28"/>
          <w:szCs w:val="28"/>
        </w:rPr>
      </w:pPr>
      <w:r w:rsidRPr="0014177E">
        <w:rPr>
          <w:rFonts w:ascii="Times New Roman" w:hAnsi="Times New Roman" w:cs="Times New Roman"/>
          <w:b/>
          <w:bCs/>
          <w:sz w:val="28"/>
          <w:szCs w:val="28"/>
        </w:rPr>
        <w:t>2</w:t>
      </w:r>
      <w:r w:rsidR="00905563" w:rsidRPr="0014177E">
        <w:rPr>
          <w:rFonts w:ascii="Times New Roman" w:hAnsi="Times New Roman" w:cs="Times New Roman"/>
          <w:b/>
          <w:bCs/>
          <w:sz w:val="28"/>
          <w:szCs w:val="28"/>
        </w:rPr>
        <w:t>. О</w:t>
      </w:r>
      <w:r w:rsidRPr="0014177E">
        <w:rPr>
          <w:rFonts w:ascii="Times New Roman" w:hAnsi="Times New Roman" w:cs="Times New Roman"/>
          <w:b/>
          <w:bCs/>
          <w:sz w:val="28"/>
          <w:szCs w:val="28"/>
        </w:rPr>
        <w:t xml:space="preserve">бщая характеристика </w:t>
      </w:r>
      <w:r w:rsidR="0014177E" w:rsidRPr="0014177E">
        <w:rPr>
          <w:rFonts w:ascii="Times New Roman" w:hAnsi="Times New Roman"/>
          <w:b/>
          <w:spacing w:val="-1"/>
          <w:sz w:val="28"/>
          <w:szCs w:val="28"/>
        </w:rPr>
        <w:t>Учреждения</w:t>
      </w:r>
    </w:p>
    <w:p w:rsidR="00AD41BA" w:rsidRPr="006A27B5" w:rsidRDefault="00AD41BA" w:rsidP="006A27B5">
      <w:pPr>
        <w:autoSpaceDE w:val="0"/>
        <w:autoSpaceDN w:val="0"/>
        <w:adjustRightInd w:val="0"/>
        <w:spacing w:after="0" w:line="240" w:lineRule="auto"/>
        <w:jc w:val="center"/>
        <w:rPr>
          <w:rFonts w:ascii="Times New Roman" w:hAnsi="Times New Roman" w:cs="Times New Roman"/>
          <w:b/>
          <w:bCs/>
          <w:sz w:val="28"/>
          <w:szCs w:val="28"/>
        </w:rPr>
      </w:pPr>
    </w:p>
    <w:p w:rsidR="00B91A2F" w:rsidRPr="006A27B5" w:rsidRDefault="00B91A2F" w:rsidP="006A27B5">
      <w:pPr>
        <w:tabs>
          <w:tab w:val="left" w:pos="709"/>
        </w:tabs>
        <w:spacing w:after="0" w:line="240" w:lineRule="auto"/>
        <w:ind w:firstLine="709"/>
        <w:jc w:val="both"/>
        <w:rPr>
          <w:rFonts w:ascii="Times New Roman" w:hAnsi="Times New Roman"/>
          <w:spacing w:val="-1"/>
          <w:sz w:val="28"/>
          <w:szCs w:val="28"/>
        </w:rPr>
      </w:pPr>
      <w:r w:rsidRPr="006A27B5">
        <w:rPr>
          <w:rFonts w:ascii="Times New Roman" w:hAnsi="Times New Roman"/>
          <w:spacing w:val="-1"/>
          <w:sz w:val="28"/>
          <w:szCs w:val="28"/>
        </w:rPr>
        <w:t>Муниципальное</w:t>
      </w:r>
      <w:r w:rsidR="007F6146">
        <w:rPr>
          <w:rFonts w:ascii="Times New Roman" w:hAnsi="Times New Roman"/>
          <w:spacing w:val="-1"/>
          <w:sz w:val="28"/>
          <w:szCs w:val="28"/>
        </w:rPr>
        <w:t xml:space="preserve"> казенное</w:t>
      </w:r>
      <w:r w:rsidRPr="006A27B5">
        <w:rPr>
          <w:rFonts w:ascii="Times New Roman" w:hAnsi="Times New Roman"/>
          <w:spacing w:val="-1"/>
          <w:sz w:val="28"/>
          <w:szCs w:val="28"/>
        </w:rPr>
        <w:t xml:space="preserve"> учреждение дополнительного образования </w:t>
      </w:r>
      <w:r w:rsidRPr="0014177E">
        <w:rPr>
          <w:rFonts w:ascii="Times New Roman" w:hAnsi="Times New Roman"/>
          <w:spacing w:val="-1"/>
          <w:sz w:val="28"/>
          <w:szCs w:val="28"/>
        </w:rPr>
        <w:t>«Детско-юношеская спортивная школа</w:t>
      </w:r>
      <w:r w:rsidRPr="007F6146">
        <w:rPr>
          <w:rFonts w:ascii="Times New Roman" w:hAnsi="Times New Roman"/>
          <w:spacing w:val="-1"/>
          <w:sz w:val="28"/>
          <w:szCs w:val="28"/>
        </w:rPr>
        <w:t>»</w:t>
      </w:r>
      <w:r w:rsidR="0014177E" w:rsidRPr="007F6146">
        <w:rPr>
          <w:rFonts w:ascii="Times New Roman" w:hAnsi="Times New Roman" w:cs="Times New Roman"/>
          <w:sz w:val="28"/>
          <w:szCs w:val="28"/>
        </w:rPr>
        <w:t xml:space="preserve"> </w:t>
      </w:r>
      <w:proofErr w:type="spellStart"/>
      <w:r w:rsidR="0014177E" w:rsidRPr="007F6146">
        <w:rPr>
          <w:rFonts w:ascii="Times New Roman" w:hAnsi="Times New Roman" w:cs="Times New Roman"/>
          <w:sz w:val="28"/>
          <w:szCs w:val="28"/>
        </w:rPr>
        <w:t>Баевского</w:t>
      </w:r>
      <w:proofErr w:type="spellEnd"/>
      <w:r w:rsidR="0014177E" w:rsidRPr="007F6146">
        <w:rPr>
          <w:rFonts w:ascii="Times New Roman" w:hAnsi="Times New Roman" w:cs="Times New Roman"/>
          <w:sz w:val="28"/>
          <w:szCs w:val="28"/>
        </w:rPr>
        <w:t xml:space="preserve"> района Алтайского края</w:t>
      </w:r>
      <w:r w:rsidRPr="006A27B5">
        <w:rPr>
          <w:rFonts w:ascii="Times New Roman" w:hAnsi="Times New Roman"/>
          <w:spacing w:val="-1"/>
          <w:sz w:val="28"/>
          <w:szCs w:val="28"/>
        </w:rPr>
        <w:t xml:space="preserve"> является муниципальным учреждением дополнительного образования, созданное для реализации гражданами Российской Федерации гарантированного государством права на получение общедоступного и бесплатного дополнительного образования. </w:t>
      </w:r>
    </w:p>
    <w:p w:rsidR="00B91A2F" w:rsidRPr="006A27B5" w:rsidRDefault="00B91A2F" w:rsidP="006A27B5">
      <w:pPr>
        <w:tabs>
          <w:tab w:val="left" w:pos="709"/>
        </w:tabs>
        <w:spacing w:after="0" w:line="240" w:lineRule="auto"/>
        <w:ind w:firstLine="709"/>
        <w:jc w:val="both"/>
        <w:rPr>
          <w:rFonts w:ascii="Times New Roman" w:hAnsi="Times New Roman"/>
          <w:color w:val="FF0000"/>
          <w:spacing w:val="-1"/>
          <w:sz w:val="28"/>
          <w:szCs w:val="28"/>
        </w:rPr>
      </w:pPr>
      <w:r w:rsidRPr="006A27B5">
        <w:rPr>
          <w:rFonts w:ascii="Times New Roman" w:hAnsi="Times New Roman"/>
          <w:spacing w:val="-1"/>
          <w:sz w:val="28"/>
          <w:szCs w:val="28"/>
        </w:rPr>
        <w:t xml:space="preserve">Полное наименование Учреждения: Муниципальное </w:t>
      </w:r>
      <w:r w:rsidR="007F6146">
        <w:rPr>
          <w:rFonts w:ascii="Times New Roman" w:hAnsi="Times New Roman"/>
          <w:spacing w:val="-1"/>
          <w:sz w:val="28"/>
          <w:szCs w:val="28"/>
        </w:rPr>
        <w:t>казенное</w:t>
      </w:r>
      <w:r w:rsidRPr="006A27B5">
        <w:rPr>
          <w:rFonts w:ascii="Times New Roman" w:hAnsi="Times New Roman"/>
          <w:spacing w:val="-1"/>
          <w:sz w:val="28"/>
          <w:szCs w:val="28"/>
        </w:rPr>
        <w:t xml:space="preserve"> учреждение дополнительного образования «Детско-юношеская спортивная школа»</w:t>
      </w:r>
      <w:r w:rsidR="0014177E">
        <w:rPr>
          <w:rFonts w:ascii="Times New Roman" w:hAnsi="Times New Roman"/>
          <w:spacing w:val="-1"/>
          <w:sz w:val="28"/>
          <w:szCs w:val="28"/>
        </w:rPr>
        <w:t xml:space="preserve"> </w:t>
      </w:r>
      <w:proofErr w:type="spellStart"/>
      <w:r w:rsidR="00531F05">
        <w:rPr>
          <w:rFonts w:ascii="Times New Roman" w:hAnsi="Times New Roman"/>
          <w:spacing w:val="-1"/>
          <w:sz w:val="28"/>
          <w:szCs w:val="28"/>
        </w:rPr>
        <w:t>Баевского</w:t>
      </w:r>
      <w:proofErr w:type="spellEnd"/>
      <w:r w:rsidR="00531F05">
        <w:rPr>
          <w:rFonts w:ascii="Times New Roman" w:hAnsi="Times New Roman"/>
          <w:spacing w:val="-1"/>
          <w:sz w:val="28"/>
          <w:szCs w:val="28"/>
        </w:rPr>
        <w:t xml:space="preserve"> района Алтайского края</w:t>
      </w:r>
      <w:r w:rsidRPr="006A27B5">
        <w:rPr>
          <w:rFonts w:ascii="Times New Roman" w:hAnsi="Times New Roman"/>
          <w:spacing w:val="-1"/>
          <w:sz w:val="28"/>
          <w:szCs w:val="28"/>
        </w:rPr>
        <w:t>, сокращенное – МБУ </w:t>
      </w:r>
      <w:proofErr w:type="gramStart"/>
      <w:r w:rsidRPr="006A27B5">
        <w:rPr>
          <w:rFonts w:ascii="Times New Roman" w:hAnsi="Times New Roman"/>
          <w:spacing w:val="-1"/>
          <w:sz w:val="28"/>
          <w:szCs w:val="28"/>
        </w:rPr>
        <w:t>ДО</w:t>
      </w:r>
      <w:proofErr w:type="gramEnd"/>
      <w:r w:rsidRPr="006A27B5">
        <w:rPr>
          <w:rFonts w:ascii="Times New Roman" w:hAnsi="Times New Roman"/>
          <w:spacing w:val="-1"/>
          <w:sz w:val="28"/>
          <w:szCs w:val="28"/>
        </w:rPr>
        <w:t xml:space="preserve"> «Детско-юношеская спортивная школа», аббревиатура – МБУ ДО  </w:t>
      </w:r>
      <w:proofErr w:type="spellStart"/>
      <w:r w:rsidR="00531F05">
        <w:rPr>
          <w:rFonts w:ascii="Times New Roman" w:hAnsi="Times New Roman"/>
          <w:spacing w:val="-1"/>
          <w:sz w:val="28"/>
          <w:szCs w:val="28"/>
        </w:rPr>
        <w:t>Баевская</w:t>
      </w:r>
      <w:proofErr w:type="spellEnd"/>
      <w:r w:rsidR="0014177E">
        <w:rPr>
          <w:rFonts w:ascii="Times New Roman" w:hAnsi="Times New Roman"/>
          <w:spacing w:val="-1"/>
          <w:sz w:val="28"/>
          <w:szCs w:val="28"/>
        </w:rPr>
        <w:t xml:space="preserve"> </w:t>
      </w:r>
      <w:r w:rsidRPr="006A27B5">
        <w:rPr>
          <w:rFonts w:ascii="Times New Roman" w:hAnsi="Times New Roman"/>
          <w:spacing w:val="-1"/>
          <w:sz w:val="28"/>
          <w:szCs w:val="28"/>
        </w:rPr>
        <w:t>ДЮСШ.</w:t>
      </w:r>
    </w:p>
    <w:p w:rsidR="00B91A2F" w:rsidRPr="006A27B5" w:rsidRDefault="00B91A2F" w:rsidP="006A27B5">
      <w:pPr>
        <w:tabs>
          <w:tab w:val="left" w:pos="709"/>
        </w:tabs>
        <w:spacing w:after="0" w:line="240" w:lineRule="auto"/>
        <w:ind w:firstLine="709"/>
        <w:jc w:val="both"/>
        <w:rPr>
          <w:rFonts w:ascii="Times New Roman" w:hAnsi="Times New Roman"/>
          <w:spacing w:val="-1"/>
          <w:sz w:val="28"/>
          <w:szCs w:val="28"/>
        </w:rPr>
      </w:pPr>
      <w:r w:rsidRPr="006A27B5">
        <w:rPr>
          <w:rFonts w:ascii="Times New Roman" w:hAnsi="Times New Roman"/>
          <w:spacing w:val="-1"/>
          <w:sz w:val="28"/>
          <w:szCs w:val="28"/>
        </w:rPr>
        <w:t xml:space="preserve">Организационно-правовая форма </w:t>
      </w:r>
      <w:r w:rsidR="0014177E" w:rsidRPr="006A27B5">
        <w:rPr>
          <w:rFonts w:ascii="Times New Roman" w:hAnsi="Times New Roman"/>
          <w:spacing w:val="-1"/>
          <w:sz w:val="28"/>
          <w:szCs w:val="28"/>
        </w:rPr>
        <w:t>–</w:t>
      </w:r>
      <w:r w:rsidRPr="006A27B5">
        <w:rPr>
          <w:rFonts w:ascii="Times New Roman" w:hAnsi="Times New Roman"/>
          <w:spacing w:val="-1"/>
          <w:sz w:val="28"/>
          <w:szCs w:val="28"/>
        </w:rPr>
        <w:t xml:space="preserve"> учреждение.</w:t>
      </w:r>
    </w:p>
    <w:p w:rsidR="00B91A2F" w:rsidRPr="006A27B5" w:rsidRDefault="00B91A2F" w:rsidP="006A27B5">
      <w:pPr>
        <w:tabs>
          <w:tab w:val="left" w:pos="709"/>
        </w:tabs>
        <w:spacing w:after="0" w:line="240" w:lineRule="auto"/>
        <w:ind w:firstLine="709"/>
        <w:jc w:val="both"/>
        <w:rPr>
          <w:rFonts w:ascii="Times New Roman" w:hAnsi="Times New Roman"/>
          <w:spacing w:val="-1"/>
          <w:sz w:val="28"/>
          <w:szCs w:val="28"/>
        </w:rPr>
      </w:pPr>
      <w:r w:rsidRPr="006A27B5">
        <w:rPr>
          <w:rFonts w:ascii="Times New Roman" w:hAnsi="Times New Roman"/>
          <w:spacing w:val="-1"/>
          <w:sz w:val="28"/>
          <w:szCs w:val="28"/>
        </w:rPr>
        <w:t xml:space="preserve">Тип Учреждения – </w:t>
      </w:r>
      <w:proofErr w:type="gramStart"/>
      <w:r w:rsidR="00531F05">
        <w:rPr>
          <w:rFonts w:ascii="Times New Roman" w:hAnsi="Times New Roman"/>
          <w:spacing w:val="-1"/>
          <w:sz w:val="28"/>
          <w:szCs w:val="28"/>
        </w:rPr>
        <w:t>казенное</w:t>
      </w:r>
      <w:proofErr w:type="gramEnd"/>
      <w:r w:rsidRPr="006A27B5">
        <w:rPr>
          <w:rFonts w:ascii="Times New Roman" w:hAnsi="Times New Roman"/>
          <w:spacing w:val="-1"/>
          <w:sz w:val="28"/>
          <w:szCs w:val="28"/>
        </w:rPr>
        <w:t>.</w:t>
      </w:r>
    </w:p>
    <w:p w:rsidR="00B91A2F" w:rsidRPr="006A27B5" w:rsidRDefault="00B91A2F" w:rsidP="006A27B5">
      <w:pPr>
        <w:tabs>
          <w:tab w:val="left" w:pos="709"/>
        </w:tabs>
        <w:spacing w:after="0" w:line="240" w:lineRule="auto"/>
        <w:ind w:firstLine="709"/>
        <w:jc w:val="both"/>
        <w:rPr>
          <w:rFonts w:ascii="Times New Roman" w:hAnsi="Times New Roman"/>
          <w:spacing w:val="-1"/>
          <w:sz w:val="28"/>
          <w:szCs w:val="28"/>
        </w:rPr>
      </w:pPr>
      <w:r w:rsidRPr="006A27B5">
        <w:rPr>
          <w:rFonts w:ascii="Times New Roman" w:hAnsi="Times New Roman"/>
          <w:spacing w:val="-1"/>
          <w:sz w:val="28"/>
          <w:szCs w:val="28"/>
        </w:rPr>
        <w:lastRenderedPageBreak/>
        <w:t xml:space="preserve">Тип образовательной организации </w:t>
      </w:r>
      <w:r w:rsidR="0014177E" w:rsidRPr="006A27B5">
        <w:rPr>
          <w:rFonts w:ascii="Times New Roman" w:hAnsi="Times New Roman"/>
          <w:spacing w:val="-1"/>
          <w:sz w:val="28"/>
          <w:szCs w:val="28"/>
        </w:rPr>
        <w:t>–</w:t>
      </w:r>
      <w:r w:rsidRPr="006A27B5">
        <w:rPr>
          <w:rFonts w:ascii="Times New Roman" w:hAnsi="Times New Roman"/>
          <w:spacing w:val="-1"/>
          <w:sz w:val="28"/>
          <w:szCs w:val="28"/>
        </w:rPr>
        <w:t xml:space="preserve"> организация дополнительного образования. </w:t>
      </w:r>
    </w:p>
    <w:p w:rsidR="00B91A2F" w:rsidRPr="007F6146" w:rsidRDefault="00B91A2F" w:rsidP="006A27B5">
      <w:pPr>
        <w:tabs>
          <w:tab w:val="left" w:pos="709"/>
        </w:tabs>
        <w:spacing w:after="0" w:line="240" w:lineRule="auto"/>
        <w:ind w:firstLine="709"/>
        <w:jc w:val="both"/>
        <w:rPr>
          <w:rFonts w:ascii="Times New Roman" w:hAnsi="Times New Roman"/>
          <w:spacing w:val="-1"/>
          <w:sz w:val="28"/>
          <w:szCs w:val="28"/>
        </w:rPr>
      </w:pPr>
      <w:r w:rsidRPr="007F6146">
        <w:rPr>
          <w:rFonts w:ascii="Times New Roman" w:hAnsi="Times New Roman"/>
          <w:spacing w:val="-1"/>
          <w:sz w:val="28"/>
          <w:szCs w:val="28"/>
        </w:rPr>
        <w:t>Юридический адрес Учреждения: 658</w:t>
      </w:r>
      <w:r w:rsidR="00531F05" w:rsidRPr="007F6146">
        <w:rPr>
          <w:rFonts w:ascii="Times New Roman" w:hAnsi="Times New Roman"/>
          <w:spacing w:val="-1"/>
          <w:sz w:val="28"/>
          <w:szCs w:val="28"/>
        </w:rPr>
        <w:t>510</w:t>
      </w:r>
      <w:r w:rsidRPr="007F6146">
        <w:rPr>
          <w:rFonts w:ascii="Times New Roman" w:hAnsi="Times New Roman"/>
          <w:spacing w:val="-1"/>
          <w:sz w:val="28"/>
          <w:szCs w:val="28"/>
        </w:rPr>
        <w:t xml:space="preserve">, Алтайский край,  </w:t>
      </w:r>
      <w:proofErr w:type="spellStart"/>
      <w:r w:rsidR="00531F05" w:rsidRPr="007F6146">
        <w:rPr>
          <w:rFonts w:ascii="Times New Roman" w:hAnsi="Times New Roman"/>
          <w:spacing w:val="-1"/>
          <w:sz w:val="28"/>
          <w:szCs w:val="28"/>
        </w:rPr>
        <w:t>Баевский</w:t>
      </w:r>
      <w:proofErr w:type="spellEnd"/>
      <w:r w:rsidR="00531F05" w:rsidRPr="007F6146">
        <w:rPr>
          <w:rFonts w:ascii="Times New Roman" w:hAnsi="Times New Roman"/>
          <w:spacing w:val="-1"/>
          <w:sz w:val="28"/>
          <w:szCs w:val="28"/>
        </w:rPr>
        <w:t xml:space="preserve"> район,</w:t>
      </w:r>
      <w:r w:rsidRPr="007F6146">
        <w:rPr>
          <w:rFonts w:ascii="Times New Roman" w:hAnsi="Times New Roman"/>
          <w:spacing w:val="-1"/>
          <w:sz w:val="28"/>
          <w:szCs w:val="28"/>
        </w:rPr>
        <w:t xml:space="preserve">  с</w:t>
      </w:r>
      <w:r w:rsidR="0014177E" w:rsidRPr="007F6146">
        <w:rPr>
          <w:rFonts w:ascii="Times New Roman" w:hAnsi="Times New Roman"/>
          <w:spacing w:val="-1"/>
          <w:sz w:val="28"/>
          <w:szCs w:val="28"/>
        </w:rPr>
        <w:t>ело</w:t>
      </w:r>
      <w:r w:rsidRPr="007F6146">
        <w:rPr>
          <w:rFonts w:ascii="Times New Roman" w:hAnsi="Times New Roman"/>
          <w:spacing w:val="-1"/>
          <w:sz w:val="28"/>
          <w:szCs w:val="28"/>
        </w:rPr>
        <w:t> </w:t>
      </w:r>
      <w:r w:rsidR="00531F05" w:rsidRPr="007F6146">
        <w:rPr>
          <w:rFonts w:ascii="Times New Roman" w:hAnsi="Times New Roman"/>
          <w:spacing w:val="-1"/>
          <w:sz w:val="28"/>
          <w:szCs w:val="28"/>
        </w:rPr>
        <w:t>Баево</w:t>
      </w:r>
      <w:r w:rsidRPr="007F6146">
        <w:rPr>
          <w:rFonts w:ascii="Times New Roman" w:hAnsi="Times New Roman"/>
          <w:spacing w:val="-1"/>
          <w:sz w:val="28"/>
          <w:szCs w:val="28"/>
        </w:rPr>
        <w:t>, ул</w:t>
      </w:r>
      <w:r w:rsidR="0014177E" w:rsidRPr="007F6146">
        <w:rPr>
          <w:rFonts w:ascii="Times New Roman" w:hAnsi="Times New Roman"/>
          <w:spacing w:val="-1"/>
          <w:sz w:val="28"/>
          <w:szCs w:val="28"/>
        </w:rPr>
        <w:t>ица</w:t>
      </w:r>
      <w:r w:rsidRPr="007F6146">
        <w:rPr>
          <w:rFonts w:ascii="Times New Roman" w:hAnsi="Times New Roman"/>
          <w:spacing w:val="-1"/>
          <w:sz w:val="28"/>
          <w:szCs w:val="28"/>
        </w:rPr>
        <w:t xml:space="preserve">  </w:t>
      </w:r>
      <w:r w:rsidR="00531F05" w:rsidRPr="007F6146">
        <w:rPr>
          <w:rFonts w:ascii="Times New Roman" w:hAnsi="Times New Roman"/>
          <w:spacing w:val="-1"/>
          <w:sz w:val="28"/>
          <w:szCs w:val="28"/>
        </w:rPr>
        <w:t>Ленина,</w:t>
      </w:r>
      <w:r w:rsidR="0014177E" w:rsidRPr="007F6146">
        <w:rPr>
          <w:rFonts w:ascii="Times New Roman" w:hAnsi="Times New Roman"/>
          <w:spacing w:val="-1"/>
          <w:sz w:val="28"/>
          <w:szCs w:val="28"/>
        </w:rPr>
        <w:t xml:space="preserve"> </w:t>
      </w:r>
      <w:r w:rsidR="00531F05" w:rsidRPr="007F6146">
        <w:rPr>
          <w:rFonts w:ascii="Times New Roman" w:hAnsi="Times New Roman"/>
          <w:spacing w:val="-1"/>
          <w:sz w:val="28"/>
          <w:szCs w:val="28"/>
        </w:rPr>
        <w:t>62</w:t>
      </w:r>
      <w:r w:rsidRPr="007F6146">
        <w:rPr>
          <w:rFonts w:ascii="Times New Roman" w:hAnsi="Times New Roman"/>
          <w:spacing w:val="-1"/>
          <w:sz w:val="28"/>
          <w:szCs w:val="28"/>
        </w:rPr>
        <w:t>.</w:t>
      </w:r>
    </w:p>
    <w:p w:rsidR="00531F05" w:rsidRPr="007F6146" w:rsidRDefault="00B91A2F" w:rsidP="006A27B5">
      <w:pPr>
        <w:tabs>
          <w:tab w:val="left" w:pos="709"/>
        </w:tabs>
        <w:spacing w:after="0" w:line="240" w:lineRule="auto"/>
        <w:ind w:firstLine="709"/>
        <w:jc w:val="both"/>
        <w:rPr>
          <w:rFonts w:ascii="Times New Roman" w:hAnsi="Times New Roman"/>
          <w:spacing w:val="-1"/>
          <w:sz w:val="28"/>
          <w:szCs w:val="28"/>
        </w:rPr>
      </w:pPr>
      <w:r w:rsidRPr="007F6146">
        <w:rPr>
          <w:rFonts w:ascii="Times New Roman" w:hAnsi="Times New Roman"/>
          <w:spacing w:val="-1"/>
          <w:sz w:val="28"/>
          <w:szCs w:val="28"/>
        </w:rPr>
        <w:t xml:space="preserve">Фактический адрес Учреждения: </w:t>
      </w:r>
      <w:r w:rsidR="00531F05" w:rsidRPr="007F6146">
        <w:rPr>
          <w:rFonts w:ascii="Times New Roman" w:hAnsi="Times New Roman"/>
          <w:spacing w:val="-1"/>
          <w:sz w:val="28"/>
          <w:szCs w:val="28"/>
        </w:rPr>
        <w:t xml:space="preserve">658510, Алтайский край,  </w:t>
      </w:r>
      <w:proofErr w:type="spellStart"/>
      <w:r w:rsidR="00531F05" w:rsidRPr="007F6146">
        <w:rPr>
          <w:rFonts w:ascii="Times New Roman" w:hAnsi="Times New Roman"/>
          <w:spacing w:val="-1"/>
          <w:sz w:val="28"/>
          <w:szCs w:val="28"/>
        </w:rPr>
        <w:t>Баевский</w:t>
      </w:r>
      <w:proofErr w:type="spellEnd"/>
      <w:r w:rsidR="00531F05" w:rsidRPr="007F6146">
        <w:rPr>
          <w:rFonts w:ascii="Times New Roman" w:hAnsi="Times New Roman"/>
          <w:spacing w:val="-1"/>
          <w:sz w:val="28"/>
          <w:szCs w:val="28"/>
        </w:rPr>
        <w:t xml:space="preserve"> район,  </w:t>
      </w:r>
      <w:r w:rsidR="0014177E" w:rsidRPr="007F6146">
        <w:rPr>
          <w:rFonts w:ascii="Times New Roman" w:hAnsi="Times New Roman"/>
          <w:spacing w:val="-1"/>
          <w:sz w:val="28"/>
          <w:szCs w:val="28"/>
        </w:rPr>
        <w:t xml:space="preserve">село Баево, улица  </w:t>
      </w:r>
      <w:r w:rsidR="00531F05" w:rsidRPr="007F6146">
        <w:rPr>
          <w:rFonts w:ascii="Times New Roman" w:hAnsi="Times New Roman"/>
          <w:spacing w:val="-1"/>
          <w:sz w:val="28"/>
          <w:szCs w:val="28"/>
        </w:rPr>
        <w:t>Терешковой,</w:t>
      </w:r>
      <w:r w:rsidR="0014177E" w:rsidRPr="007F6146">
        <w:rPr>
          <w:rFonts w:ascii="Times New Roman" w:hAnsi="Times New Roman"/>
          <w:spacing w:val="-1"/>
          <w:sz w:val="28"/>
          <w:szCs w:val="28"/>
        </w:rPr>
        <w:t xml:space="preserve"> </w:t>
      </w:r>
      <w:r w:rsidR="00531F05" w:rsidRPr="007F6146">
        <w:rPr>
          <w:rFonts w:ascii="Times New Roman" w:hAnsi="Times New Roman"/>
          <w:spacing w:val="-1"/>
          <w:sz w:val="28"/>
          <w:szCs w:val="28"/>
        </w:rPr>
        <w:t>25 А.</w:t>
      </w:r>
    </w:p>
    <w:p w:rsidR="00B91A2F" w:rsidRPr="00484F86" w:rsidRDefault="00B91A2F" w:rsidP="006A27B5">
      <w:pPr>
        <w:tabs>
          <w:tab w:val="left" w:pos="709"/>
        </w:tabs>
        <w:spacing w:after="0" w:line="240" w:lineRule="auto"/>
        <w:ind w:firstLine="709"/>
        <w:jc w:val="both"/>
        <w:rPr>
          <w:rFonts w:ascii="Times New Roman" w:hAnsi="Times New Roman" w:cs="Times New Roman"/>
          <w:sz w:val="28"/>
          <w:szCs w:val="28"/>
        </w:rPr>
      </w:pPr>
      <w:r w:rsidRPr="007F6146">
        <w:rPr>
          <w:rFonts w:ascii="Times New Roman" w:hAnsi="Times New Roman" w:cs="Times New Roman"/>
          <w:spacing w:val="-1"/>
          <w:sz w:val="28"/>
          <w:szCs w:val="28"/>
        </w:rPr>
        <w:t xml:space="preserve">Учредителем Учреждения и собственником его имущества является муниципальное образование </w:t>
      </w:r>
      <w:proofErr w:type="spellStart"/>
      <w:r w:rsidR="00531F05" w:rsidRPr="007F6146">
        <w:rPr>
          <w:rFonts w:ascii="Times New Roman" w:hAnsi="Times New Roman" w:cs="Times New Roman"/>
          <w:spacing w:val="-1"/>
          <w:sz w:val="28"/>
          <w:szCs w:val="28"/>
        </w:rPr>
        <w:t>Баевский</w:t>
      </w:r>
      <w:proofErr w:type="spellEnd"/>
      <w:r w:rsidRPr="00484F86">
        <w:rPr>
          <w:rFonts w:ascii="Times New Roman" w:hAnsi="Times New Roman" w:cs="Times New Roman"/>
          <w:spacing w:val="-1"/>
          <w:sz w:val="28"/>
          <w:szCs w:val="28"/>
        </w:rPr>
        <w:t xml:space="preserve"> район Алтайского края. Функции и полномочия учредителя Учреждения </w:t>
      </w:r>
      <w:r w:rsidR="00C478C4" w:rsidRPr="00484F86">
        <w:rPr>
          <w:rFonts w:ascii="Times New Roman" w:hAnsi="Times New Roman" w:cs="Times New Roman"/>
          <w:spacing w:val="-1"/>
          <w:sz w:val="28"/>
          <w:szCs w:val="28"/>
        </w:rPr>
        <w:t xml:space="preserve">осуществляет муниципальное образование </w:t>
      </w:r>
      <w:proofErr w:type="spellStart"/>
      <w:r w:rsidR="00C478C4" w:rsidRPr="00484F86">
        <w:rPr>
          <w:rFonts w:ascii="Times New Roman" w:hAnsi="Times New Roman" w:cs="Times New Roman"/>
          <w:spacing w:val="-1"/>
          <w:sz w:val="28"/>
          <w:szCs w:val="28"/>
        </w:rPr>
        <w:t>Баевский</w:t>
      </w:r>
      <w:proofErr w:type="spellEnd"/>
      <w:r w:rsidR="00C478C4" w:rsidRPr="00484F86">
        <w:rPr>
          <w:rFonts w:ascii="Times New Roman" w:hAnsi="Times New Roman" w:cs="Times New Roman"/>
          <w:spacing w:val="-1"/>
          <w:sz w:val="28"/>
          <w:szCs w:val="28"/>
        </w:rPr>
        <w:t xml:space="preserve"> район Алтайского края.</w:t>
      </w:r>
      <w:r w:rsidR="0014177E" w:rsidRPr="00484F86">
        <w:rPr>
          <w:rFonts w:ascii="Times New Roman" w:hAnsi="Times New Roman" w:cs="Times New Roman"/>
          <w:spacing w:val="-1"/>
          <w:sz w:val="28"/>
          <w:szCs w:val="28"/>
        </w:rPr>
        <w:t xml:space="preserve"> </w:t>
      </w:r>
      <w:r w:rsidR="00484F86" w:rsidRPr="00484F86">
        <w:rPr>
          <w:rFonts w:ascii="Times New Roman" w:hAnsi="Times New Roman" w:cs="Times New Roman"/>
          <w:sz w:val="28"/>
          <w:szCs w:val="28"/>
        </w:rPr>
        <w:t xml:space="preserve">Функции и полномочия Учредителя Учреждения осуществляет Отдел по физической культуре и спорту Администрации </w:t>
      </w:r>
      <w:proofErr w:type="spellStart"/>
      <w:r w:rsidR="00484F86" w:rsidRPr="00484F86">
        <w:rPr>
          <w:rFonts w:ascii="Times New Roman" w:hAnsi="Times New Roman" w:cs="Times New Roman"/>
          <w:sz w:val="28"/>
          <w:szCs w:val="28"/>
        </w:rPr>
        <w:t>Баевского</w:t>
      </w:r>
      <w:proofErr w:type="spellEnd"/>
      <w:r w:rsidR="00484F86" w:rsidRPr="00484F86">
        <w:rPr>
          <w:rFonts w:ascii="Times New Roman" w:hAnsi="Times New Roman" w:cs="Times New Roman"/>
          <w:sz w:val="28"/>
          <w:szCs w:val="28"/>
        </w:rPr>
        <w:t xml:space="preserve"> района Алтайского края</w:t>
      </w:r>
      <w:r w:rsidR="00484F86">
        <w:rPr>
          <w:rFonts w:ascii="Times New Roman" w:hAnsi="Times New Roman" w:cs="Times New Roman"/>
          <w:sz w:val="28"/>
          <w:szCs w:val="28"/>
        </w:rPr>
        <w:t>.</w:t>
      </w:r>
    </w:p>
    <w:p w:rsidR="00B91A2F" w:rsidRPr="006A27B5" w:rsidRDefault="00B91A2F" w:rsidP="006A27B5">
      <w:pPr>
        <w:tabs>
          <w:tab w:val="left" w:pos="709"/>
        </w:tabs>
        <w:spacing w:after="0" w:line="240" w:lineRule="auto"/>
        <w:ind w:firstLine="709"/>
        <w:jc w:val="both"/>
        <w:rPr>
          <w:rFonts w:ascii="Times New Roman" w:hAnsi="Times New Roman"/>
          <w:sz w:val="28"/>
          <w:szCs w:val="28"/>
        </w:rPr>
      </w:pPr>
      <w:r w:rsidRPr="006A27B5">
        <w:rPr>
          <w:rFonts w:ascii="Times New Roman" w:hAnsi="Times New Roman"/>
          <w:sz w:val="28"/>
          <w:szCs w:val="28"/>
        </w:rPr>
        <w:t>Учреждение является юридическим лицом, имеет самостоятельный баланс и лицевые счета, открытые в органах казначейства Российской Федерации в порядке, установленном законодательством Российской Федерации, печать, а также штамп и бланк.</w:t>
      </w:r>
    </w:p>
    <w:p w:rsidR="00B91A2F" w:rsidRPr="007F6146" w:rsidRDefault="00B91A2F" w:rsidP="006A27B5">
      <w:pPr>
        <w:pStyle w:val="ae"/>
        <w:ind w:firstLine="708"/>
        <w:jc w:val="both"/>
        <w:rPr>
          <w:sz w:val="28"/>
          <w:szCs w:val="28"/>
        </w:rPr>
      </w:pPr>
      <w:r w:rsidRPr="007F6146">
        <w:rPr>
          <w:sz w:val="28"/>
          <w:szCs w:val="28"/>
        </w:rPr>
        <w:t xml:space="preserve">Образовательная деятельность Учреждения направлена </w:t>
      </w:r>
      <w:proofErr w:type="gramStart"/>
      <w:r w:rsidRPr="007F6146">
        <w:rPr>
          <w:sz w:val="28"/>
          <w:szCs w:val="28"/>
        </w:rPr>
        <w:t>на</w:t>
      </w:r>
      <w:proofErr w:type="gramEnd"/>
      <w:r w:rsidRPr="007F6146">
        <w:rPr>
          <w:sz w:val="28"/>
          <w:szCs w:val="28"/>
        </w:rPr>
        <w:t>:</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привлечение </w:t>
      </w:r>
      <w:proofErr w:type="gramStart"/>
      <w:r w:rsidR="00484F86" w:rsidRPr="007F6146">
        <w:rPr>
          <w:rFonts w:ascii="Times New Roman" w:hAnsi="Times New Roman" w:cs="Times New Roman"/>
          <w:sz w:val="28"/>
          <w:szCs w:val="28"/>
        </w:rPr>
        <w:t>об</w:t>
      </w:r>
      <w:r w:rsidRPr="007F6146">
        <w:rPr>
          <w:rFonts w:ascii="Times New Roman" w:hAnsi="Times New Roman" w:cs="Times New Roman"/>
          <w:sz w:val="28"/>
          <w:szCs w:val="28"/>
        </w:rPr>
        <w:t>уча</w:t>
      </w:r>
      <w:r w:rsidR="00484F86" w:rsidRPr="007F6146">
        <w:rPr>
          <w:rFonts w:ascii="Times New Roman" w:hAnsi="Times New Roman" w:cs="Times New Roman"/>
          <w:sz w:val="28"/>
          <w:szCs w:val="28"/>
        </w:rPr>
        <w:t>ю</w:t>
      </w:r>
      <w:r w:rsidRPr="007F6146">
        <w:rPr>
          <w:rFonts w:ascii="Times New Roman" w:hAnsi="Times New Roman" w:cs="Times New Roman"/>
          <w:sz w:val="28"/>
          <w:szCs w:val="28"/>
        </w:rPr>
        <w:t>щихся</w:t>
      </w:r>
      <w:proofErr w:type="gramEnd"/>
      <w:r w:rsidRPr="007F6146">
        <w:rPr>
          <w:rFonts w:ascii="Times New Roman" w:hAnsi="Times New Roman" w:cs="Times New Roman"/>
          <w:sz w:val="28"/>
          <w:szCs w:val="28"/>
        </w:rPr>
        <w:t xml:space="preserve"> к систематическим занятиям спортом;</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формирование культуры здорового и безопасного образа жизни, укрепления здоровья </w:t>
      </w:r>
      <w:proofErr w:type="gramStart"/>
      <w:r w:rsidR="00484F86" w:rsidRPr="007F6146">
        <w:rPr>
          <w:rFonts w:ascii="Times New Roman" w:hAnsi="Times New Roman" w:cs="Times New Roman"/>
          <w:sz w:val="28"/>
          <w:szCs w:val="28"/>
        </w:rPr>
        <w:t>об</w:t>
      </w:r>
      <w:r w:rsidRPr="007F6146">
        <w:rPr>
          <w:rFonts w:ascii="Times New Roman" w:hAnsi="Times New Roman" w:cs="Times New Roman"/>
          <w:sz w:val="28"/>
          <w:szCs w:val="28"/>
        </w:rPr>
        <w:t>уча</w:t>
      </w:r>
      <w:r w:rsidR="00484F86" w:rsidRPr="007F6146">
        <w:rPr>
          <w:rFonts w:ascii="Times New Roman" w:hAnsi="Times New Roman" w:cs="Times New Roman"/>
          <w:sz w:val="28"/>
          <w:szCs w:val="28"/>
        </w:rPr>
        <w:t>ю</w:t>
      </w:r>
      <w:r w:rsidRPr="007F6146">
        <w:rPr>
          <w:rFonts w:ascii="Times New Roman" w:hAnsi="Times New Roman" w:cs="Times New Roman"/>
          <w:sz w:val="28"/>
          <w:szCs w:val="28"/>
        </w:rPr>
        <w:t>щихся</w:t>
      </w:r>
      <w:proofErr w:type="gramEnd"/>
      <w:r w:rsidRPr="007F6146">
        <w:rPr>
          <w:rFonts w:ascii="Times New Roman" w:hAnsi="Times New Roman" w:cs="Times New Roman"/>
          <w:sz w:val="28"/>
          <w:szCs w:val="28"/>
        </w:rPr>
        <w:t>;</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выявление, развитие и поддержку талантливых </w:t>
      </w:r>
      <w:r w:rsidR="00484F86" w:rsidRPr="007F6146">
        <w:rPr>
          <w:rFonts w:ascii="Times New Roman" w:hAnsi="Times New Roman" w:cs="Times New Roman"/>
          <w:sz w:val="28"/>
          <w:szCs w:val="28"/>
        </w:rPr>
        <w:t>обучающихся</w:t>
      </w:r>
      <w:r w:rsidRPr="007F6146">
        <w:rPr>
          <w:rFonts w:ascii="Times New Roman" w:hAnsi="Times New Roman" w:cs="Times New Roman"/>
          <w:sz w:val="28"/>
          <w:szCs w:val="28"/>
        </w:rPr>
        <w:t>, а также лиц, проявивших выдающиеся способности;</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подготовку спортивного резерва и спортсменов высокого класса в соответствии с федеральными стандартами спортивной подготовки, в том числе из числа </w:t>
      </w:r>
      <w:r w:rsidR="00484F86" w:rsidRPr="007F6146">
        <w:rPr>
          <w:rFonts w:ascii="Times New Roman" w:hAnsi="Times New Roman" w:cs="Times New Roman"/>
          <w:sz w:val="28"/>
          <w:szCs w:val="28"/>
        </w:rPr>
        <w:t>обучающихся</w:t>
      </w:r>
      <w:r w:rsidRPr="007F6146">
        <w:rPr>
          <w:rFonts w:ascii="Times New Roman" w:hAnsi="Times New Roman" w:cs="Times New Roman"/>
          <w:sz w:val="28"/>
          <w:szCs w:val="28"/>
        </w:rPr>
        <w:t xml:space="preserve"> с ограниченными возможностями здоровья, детей-инвалидов;</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создание и обеспечение необходимых условий для личностного развития, и  профессионального самоопределения; </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обеспечение духовно-нравственного, гражданско-патриотического, военно-патриотического, трудового воспитания </w:t>
      </w:r>
      <w:proofErr w:type="gramStart"/>
      <w:r w:rsidR="00484F86" w:rsidRPr="007F6146">
        <w:rPr>
          <w:rFonts w:ascii="Times New Roman" w:hAnsi="Times New Roman" w:cs="Times New Roman"/>
          <w:sz w:val="28"/>
          <w:szCs w:val="28"/>
        </w:rPr>
        <w:t>обучающихся</w:t>
      </w:r>
      <w:proofErr w:type="gramEnd"/>
      <w:r w:rsidRPr="007F6146">
        <w:rPr>
          <w:rFonts w:ascii="Times New Roman" w:hAnsi="Times New Roman" w:cs="Times New Roman"/>
          <w:sz w:val="28"/>
          <w:szCs w:val="28"/>
        </w:rPr>
        <w:t>;</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социализацию и адаптацию </w:t>
      </w:r>
      <w:proofErr w:type="gramStart"/>
      <w:r w:rsidR="00484F86" w:rsidRPr="007F6146">
        <w:rPr>
          <w:rFonts w:ascii="Times New Roman" w:hAnsi="Times New Roman" w:cs="Times New Roman"/>
          <w:sz w:val="28"/>
          <w:szCs w:val="28"/>
        </w:rPr>
        <w:t>обучающихся</w:t>
      </w:r>
      <w:proofErr w:type="gramEnd"/>
      <w:r w:rsidRPr="007F6146">
        <w:rPr>
          <w:rFonts w:ascii="Times New Roman" w:hAnsi="Times New Roman" w:cs="Times New Roman"/>
          <w:sz w:val="28"/>
          <w:szCs w:val="28"/>
        </w:rPr>
        <w:t xml:space="preserve"> к жизни в обществе;</w:t>
      </w:r>
    </w:p>
    <w:p w:rsidR="00B91A2F" w:rsidRPr="007F6146" w:rsidRDefault="00B91A2F" w:rsidP="006A27B5">
      <w:pPr>
        <w:pStyle w:val="ConsPlusNormal"/>
        <w:numPr>
          <w:ilvl w:val="0"/>
          <w:numId w:val="35"/>
        </w:numPr>
        <w:jc w:val="both"/>
        <w:rPr>
          <w:rFonts w:ascii="Times New Roman" w:hAnsi="Times New Roman" w:cs="Times New Roman"/>
          <w:sz w:val="28"/>
          <w:szCs w:val="28"/>
        </w:rPr>
      </w:pPr>
      <w:r w:rsidRPr="007F6146">
        <w:rPr>
          <w:rFonts w:ascii="Times New Roman" w:hAnsi="Times New Roman" w:cs="Times New Roman"/>
          <w:sz w:val="28"/>
          <w:szCs w:val="28"/>
        </w:rPr>
        <w:t xml:space="preserve">формирование общей культуры </w:t>
      </w:r>
      <w:proofErr w:type="gramStart"/>
      <w:r w:rsidR="00484F86" w:rsidRPr="007F6146">
        <w:rPr>
          <w:rFonts w:ascii="Times New Roman" w:hAnsi="Times New Roman" w:cs="Times New Roman"/>
          <w:sz w:val="28"/>
          <w:szCs w:val="28"/>
        </w:rPr>
        <w:t>обучающихся</w:t>
      </w:r>
      <w:proofErr w:type="gramEnd"/>
      <w:r w:rsidRPr="007F6146">
        <w:rPr>
          <w:rFonts w:ascii="Times New Roman" w:hAnsi="Times New Roman" w:cs="Times New Roman"/>
          <w:sz w:val="28"/>
          <w:szCs w:val="28"/>
        </w:rPr>
        <w:t>;</w:t>
      </w:r>
    </w:p>
    <w:p w:rsidR="00B91A2F" w:rsidRPr="006A27B5" w:rsidRDefault="00B91A2F" w:rsidP="006A27B5">
      <w:pPr>
        <w:pStyle w:val="aa"/>
        <w:widowControl w:val="0"/>
        <w:numPr>
          <w:ilvl w:val="0"/>
          <w:numId w:val="35"/>
        </w:numPr>
        <w:tabs>
          <w:tab w:val="left" w:pos="851"/>
        </w:tabs>
        <w:autoSpaceDE w:val="0"/>
        <w:autoSpaceDN w:val="0"/>
        <w:adjustRightInd w:val="0"/>
        <w:spacing w:after="0" w:line="240" w:lineRule="auto"/>
        <w:jc w:val="both"/>
        <w:rPr>
          <w:rFonts w:ascii="Times New Roman" w:hAnsi="Times New Roman"/>
          <w:sz w:val="28"/>
          <w:szCs w:val="28"/>
        </w:rPr>
      </w:pPr>
      <w:r w:rsidRPr="007F6146">
        <w:rPr>
          <w:rFonts w:ascii="Times New Roman" w:hAnsi="Times New Roman"/>
          <w:sz w:val="28"/>
          <w:szCs w:val="28"/>
        </w:rPr>
        <w:t xml:space="preserve">удовлетворение иных образовательных потребностей и интересов </w:t>
      </w:r>
      <w:r w:rsidR="00484F86" w:rsidRPr="007F6146">
        <w:rPr>
          <w:rFonts w:ascii="Times New Roman" w:hAnsi="Times New Roman" w:cs="Times New Roman"/>
          <w:sz w:val="28"/>
          <w:szCs w:val="28"/>
        </w:rPr>
        <w:t>обучающихся</w:t>
      </w:r>
      <w:r w:rsidRPr="007F6146">
        <w:rPr>
          <w:rFonts w:ascii="Times New Roman" w:hAnsi="Times New Roman"/>
          <w:sz w:val="28"/>
          <w:szCs w:val="28"/>
        </w:rPr>
        <w:t>, не противоречащих законодательству</w:t>
      </w:r>
      <w:r w:rsidRPr="006A27B5">
        <w:rPr>
          <w:rFonts w:ascii="Times New Roman" w:hAnsi="Times New Roman"/>
          <w:sz w:val="28"/>
          <w:szCs w:val="28"/>
        </w:rPr>
        <w:t xml:space="preserve"> Российской Федерации, осуществляемых за пределами федеральных государственных требований.</w:t>
      </w:r>
    </w:p>
    <w:p w:rsidR="00052D62" w:rsidRPr="006A27B5" w:rsidRDefault="00052D62" w:rsidP="006A27B5">
      <w:pPr>
        <w:autoSpaceDE w:val="0"/>
        <w:autoSpaceDN w:val="0"/>
        <w:adjustRightInd w:val="0"/>
        <w:spacing w:after="0" w:line="240" w:lineRule="auto"/>
        <w:jc w:val="center"/>
        <w:rPr>
          <w:rFonts w:ascii="Times New Roman" w:hAnsi="Times New Roman" w:cs="Times New Roman"/>
          <w:b/>
          <w:bCs/>
          <w:sz w:val="28"/>
          <w:szCs w:val="28"/>
        </w:rPr>
      </w:pPr>
    </w:p>
    <w:p w:rsidR="00AD41BA" w:rsidRDefault="00D05368" w:rsidP="006A27B5">
      <w:pPr>
        <w:autoSpaceDE w:val="0"/>
        <w:autoSpaceDN w:val="0"/>
        <w:adjustRightInd w:val="0"/>
        <w:spacing w:after="0" w:line="240" w:lineRule="auto"/>
        <w:jc w:val="center"/>
        <w:rPr>
          <w:rFonts w:ascii="Times New Roman" w:hAnsi="Times New Roman" w:cs="Times New Roman"/>
          <w:b/>
          <w:bCs/>
          <w:sz w:val="28"/>
          <w:szCs w:val="28"/>
        </w:rPr>
      </w:pPr>
      <w:r w:rsidRPr="006A27B5">
        <w:rPr>
          <w:rFonts w:ascii="Times New Roman" w:hAnsi="Times New Roman" w:cs="Times New Roman"/>
          <w:b/>
          <w:bCs/>
          <w:sz w:val="28"/>
          <w:szCs w:val="28"/>
        </w:rPr>
        <w:t>3</w:t>
      </w:r>
      <w:r w:rsidR="00BA76FC" w:rsidRPr="006A27B5">
        <w:rPr>
          <w:rFonts w:ascii="Times New Roman" w:hAnsi="Times New Roman" w:cs="Times New Roman"/>
          <w:b/>
          <w:bCs/>
          <w:sz w:val="28"/>
          <w:szCs w:val="28"/>
        </w:rPr>
        <w:t>. О</w:t>
      </w:r>
      <w:r w:rsidRPr="006A27B5">
        <w:rPr>
          <w:rFonts w:ascii="Times New Roman" w:hAnsi="Times New Roman" w:cs="Times New Roman"/>
          <w:b/>
          <w:bCs/>
          <w:sz w:val="28"/>
          <w:szCs w:val="28"/>
        </w:rPr>
        <w:t>бразовательная деятельность</w:t>
      </w:r>
    </w:p>
    <w:p w:rsidR="00484F86" w:rsidRPr="006A27B5" w:rsidRDefault="00484F86" w:rsidP="006A27B5">
      <w:pPr>
        <w:autoSpaceDE w:val="0"/>
        <w:autoSpaceDN w:val="0"/>
        <w:adjustRightInd w:val="0"/>
        <w:spacing w:after="0" w:line="240" w:lineRule="auto"/>
        <w:jc w:val="center"/>
        <w:rPr>
          <w:rFonts w:ascii="Times New Roman" w:hAnsi="Times New Roman" w:cs="Times New Roman"/>
          <w:b/>
          <w:bCs/>
          <w:sz w:val="28"/>
          <w:szCs w:val="28"/>
        </w:rPr>
      </w:pPr>
    </w:p>
    <w:p w:rsidR="00AD41BA" w:rsidRPr="006A27B5" w:rsidRDefault="00BA76FC"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Организация образовательной деятельности в </w:t>
      </w:r>
      <w:r w:rsidR="00052D62" w:rsidRPr="006A27B5">
        <w:rPr>
          <w:rFonts w:ascii="Times New Roman" w:hAnsi="Times New Roman" w:cs="Times New Roman"/>
          <w:sz w:val="28"/>
          <w:szCs w:val="28"/>
        </w:rPr>
        <w:t>Учреждении</w:t>
      </w:r>
      <w:r w:rsidR="00484F86">
        <w:rPr>
          <w:rFonts w:ascii="Times New Roman" w:hAnsi="Times New Roman" w:cs="Times New Roman"/>
          <w:sz w:val="28"/>
          <w:szCs w:val="28"/>
        </w:rPr>
        <w:t xml:space="preserve"> </w:t>
      </w:r>
      <w:r w:rsidRPr="006A27B5">
        <w:rPr>
          <w:rFonts w:ascii="Times New Roman" w:hAnsi="Times New Roman" w:cs="Times New Roman"/>
          <w:sz w:val="28"/>
          <w:szCs w:val="28"/>
        </w:rPr>
        <w:t>осуществляется в соответствии с Фед</w:t>
      </w:r>
      <w:r w:rsidR="00AD41BA" w:rsidRPr="006A27B5">
        <w:rPr>
          <w:rFonts w:ascii="Times New Roman" w:hAnsi="Times New Roman" w:cs="Times New Roman"/>
          <w:sz w:val="28"/>
          <w:szCs w:val="28"/>
        </w:rPr>
        <w:t>еральным законом от 29.12.2012 №273-ФЗ «Об образовании в Российской Федерации</w:t>
      </w:r>
      <w:r w:rsidRPr="006A27B5">
        <w:rPr>
          <w:rFonts w:ascii="Times New Roman" w:hAnsi="Times New Roman" w:cs="Times New Roman"/>
          <w:sz w:val="28"/>
          <w:szCs w:val="28"/>
        </w:rPr>
        <w:t>», федеральными государственными требованиями по</w:t>
      </w:r>
      <w:r w:rsidR="00484F86">
        <w:rPr>
          <w:rFonts w:ascii="Times New Roman" w:hAnsi="Times New Roman" w:cs="Times New Roman"/>
          <w:sz w:val="28"/>
          <w:szCs w:val="28"/>
        </w:rPr>
        <w:t xml:space="preserve"> </w:t>
      </w:r>
      <w:r w:rsidRPr="006A27B5">
        <w:rPr>
          <w:rFonts w:ascii="Times New Roman" w:hAnsi="Times New Roman" w:cs="Times New Roman"/>
          <w:sz w:val="28"/>
          <w:szCs w:val="28"/>
        </w:rPr>
        <w:t>дополнительным общеобразовательным программам в области физической культуры и спорта.</w:t>
      </w:r>
    </w:p>
    <w:p w:rsidR="00AD41BA" w:rsidRPr="006A27B5" w:rsidRDefault="00BA76FC"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Содержание учебного процесса определяется дополнительными о</w:t>
      </w:r>
      <w:r w:rsidR="00551BA0" w:rsidRPr="006A27B5">
        <w:rPr>
          <w:rFonts w:ascii="Times New Roman" w:hAnsi="Times New Roman" w:cs="Times New Roman"/>
          <w:sz w:val="28"/>
          <w:szCs w:val="28"/>
        </w:rPr>
        <w:t>бщеобразовательными программами и программами спортивной подготовки.</w:t>
      </w:r>
    </w:p>
    <w:p w:rsidR="006D03E9" w:rsidRPr="006A27B5" w:rsidRDefault="00BA76FC" w:rsidP="006A27B5">
      <w:pPr>
        <w:tabs>
          <w:tab w:val="left" w:pos="34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lastRenderedPageBreak/>
        <w:t xml:space="preserve">Учреждением самостоятельно разработаны и утверждены дополнительные общеобразовательные программы </w:t>
      </w:r>
      <w:r w:rsidR="00484F86" w:rsidRPr="007F6146">
        <w:rPr>
          <w:rFonts w:ascii="Times New Roman" w:hAnsi="Times New Roman" w:cs="Times New Roman"/>
          <w:sz w:val="28"/>
          <w:szCs w:val="28"/>
        </w:rPr>
        <w:t>физкультурно-</w:t>
      </w:r>
      <w:r w:rsidRPr="007F6146">
        <w:rPr>
          <w:rFonts w:ascii="Times New Roman" w:hAnsi="Times New Roman" w:cs="Times New Roman"/>
          <w:sz w:val="28"/>
          <w:szCs w:val="28"/>
        </w:rPr>
        <w:t>спортивной</w:t>
      </w:r>
      <w:r w:rsidRPr="006A27B5">
        <w:rPr>
          <w:rFonts w:ascii="Times New Roman" w:hAnsi="Times New Roman" w:cs="Times New Roman"/>
          <w:sz w:val="28"/>
          <w:szCs w:val="28"/>
        </w:rPr>
        <w:t xml:space="preserve"> направленности,  включающие в себя рабочие программы учебных предметов, учебные планы, годовой календарный график, графики образовательного процесса.</w:t>
      </w:r>
    </w:p>
    <w:p w:rsidR="0047470A" w:rsidRPr="006A27B5" w:rsidRDefault="00BA76FC" w:rsidP="006A27B5">
      <w:pPr>
        <w:tabs>
          <w:tab w:val="left" w:pos="34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Учреждение осуществляет образовательную деятельность в соответствии с действующей лицензией, дающей право осуществлять образовательную деятельность по дополнительным общеобразовательным программам в области физической культуры и спорта.</w:t>
      </w:r>
    </w:p>
    <w:p w:rsidR="007D0896" w:rsidRPr="006A27B5" w:rsidRDefault="007D0896" w:rsidP="006A27B5">
      <w:pPr>
        <w:tabs>
          <w:tab w:val="left" w:pos="340"/>
        </w:tabs>
        <w:spacing w:after="0" w:line="240" w:lineRule="auto"/>
        <w:ind w:firstLine="709"/>
        <w:contextualSpacing/>
        <w:jc w:val="both"/>
        <w:rPr>
          <w:rFonts w:ascii="Times New Roman" w:hAnsi="Times New Roman" w:cs="Times New Roman"/>
          <w:sz w:val="28"/>
          <w:szCs w:val="28"/>
        </w:rPr>
      </w:pPr>
    </w:p>
    <w:p w:rsidR="007D0896" w:rsidRDefault="007D0896" w:rsidP="00484F86">
      <w:pPr>
        <w:pStyle w:val="p13"/>
        <w:shd w:val="clear" w:color="auto" w:fill="FFFFFF"/>
        <w:spacing w:before="0" w:beforeAutospacing="0" w:after="0" w:afterAutospacing="0"/>
        <w:ind w:firstLine="708"/>
        <w:jc w:val="center"/>
        <w:rPr>
          <w:rStyle w:val="s6"/>
          <w:color w:val="000000"/>
          <w:sz w:val="28"/>
          <w:szCs w:val="28"/>
        </w:rPr>
      </w:pPr>
      <w:r w:rsidRPr="006A27B5">
        <w:rPr>
          <w:rStyle w:val="s6"/>
          <w:color w:val="000000"/>
          <w:sz w:val="28"/>
          <w:szCs w:val="28"/>
        </w:rPr>
        <w:t>В учреждении реализуются:</w:t>
      </w:r>
    </w:p>
    <w:p w:rsidR="00484F86" w:rsidRPr="006A27B5" w:rsidRDefault="00484F86" w:rsidP="006A27B5">
      <w:pPr>
        <w:pStyle w:val="p13"/>
        <w:shd w:val="clear" w:color="auto" w:fill="FFFFFF"/>
        <w:spacing w:before="0" w:beforeAutospacing="0" w:after="0" w:afterAutospacing="0"/>
        <w:ind w:firstLine="708"/>
        <w:jc w:val="both"/>
        <w:rPr>
          <w:rStyle w:val="s6"/>
          <w:color w:val="000000"/>
          <w:sz w:val="28"/>
          <w:szCs w:val="28"/>
        </w:rPr>
      </w:pPr>
    </w:p>
    <w:tbl>
      <w:tblPr>
        <w:tblW w:w="9001"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5387"/>
        <w:gridCol w:w="1700"/>
      </w:tblGrid>
      <w:tr w:rsidR="007D0896" w:rsidRPr="00484F86" w:rsidTr="007D0896">
        <w:trPr>
          <w:trHeight w:val="397"/>
          <w:jc w:val="center"/>
        </w:trPr>
        <w:tc>
          <w:tcPr>
            <w:tcW w:w="1914" w:type="dxa"/>
            <w:vAlign w:val="center"/>
          </w:tcPr>
          <w:p w:rsidR="007D0896" w:rsidRPr="00484F86" w:rsidRDefault="007D0896" w:rsidP="006A27B5">
            <w:pPr>
              <w:pStyle w:val="ae"/>
              <w:jc w:val="center"/>
              <w:rPr>
                <w:b/>
              </w:rPr>
            </w:pPr>
            <w:r w:rsidRPr="00484F86">
              <w:rPr>
                <w:b/>
              </w:rPr>
              <w:t>Вид спорта</w:t>
            </w:r>
          </w:p>
        </w:tc>
        <w:tc>
          <w:tcPr>
            <w:tcW w:w="5387" w:type="dxa"/>
            <w:vAlign w:val="center"/>
          </w:tcPr>
          <w:p w:rsidR="007D0896" w:rsidRPr="00484F86" w:rsidRDefault="007D0896" w:rsidP="006A27B5">
            <w:pPr>
              <w:pStyle w:val="ae"/>
              <w:jc w:val="center"/>
              <w:rPr>
                <w:b/>
              </w:rPr>
            </w:pPr>
            <w:r w:rsidRPr="00484F86">
              <w:rPr>
                <w:b/>
              </w:rPr>
              <w:t>Наименование программы</w:t>
            </w:r>
          </w:p>
        </w:tc>
        <w:tc>
          <w:tcPr>
            <w:tcW w:w="1700" w:type="dxa"/>
            <w:vAlign w:val="center"/>
          </w:tcPr>
          <w:p w:rsidR="007D0896" w:rsidRPr="00484F86" w:rsidRDefault="007D0896" w:rsidP="006A27B5">
            <w:pPr>
              <w:spacing w:after="0" w:line="240" w:lineRule="auto"/>
              <w:jc w:val="center"/>
              <w:rPr>
                <w:rFonts w:ascii="Times New Roman" w:hAnsi="Times New Roman"/>
                <w:b/>
                <w:sz w:val="24"/>
                <w:szCs w:val="24"/>
              </w:rPr>
            </w:pPr>
            <w:r w:rsidRPr="00484F86">
              <w:rPr>
                <w:rFonts w:ascii="Times New Roman" w:hAnsi="Times New Roman"/>
                <w:b/>
                <w:sz w:val="24"/>
                <w:szCs w:val="24"/>
              </w:rPr>
              <w:t>Срок</w:t>
            </w:r>
          </w:p>
        </w:tc>
      </w:tr>
      <w:tr w:rsidR="00C006AD" w:rsidRPr="006A27B5" w:rsidTr="007D0896">
        <w:trPr>
          <w:trHeight w:val="733"/>
          <w:jc w:val="center"/>
        </w:trPr>
        <w:tc>
          <w:tcPr>
            <w:tcW w:w="1914" w:type="dxa"/>
            <w:vAlign w:val="center"/>
          </w:tcPr>
          <w:p w:rsidR="00C006AD" w:rsidRPr="00484F86" w:rsidRDefault="00C478C4" w:rsidP="00484F86">
            <w:pPr>
              <w:pStyle w:val="ae"/>
              <w:jc w:val="center"/>
              <w:rPr>
                <w:b/>
              </w:rPr>
            </w:pPr>
            <w:r w:rsidRPr="00484F86">
              <w:rPr>
                <w:b/>
              </w:rPr>
              <w:t>Самбо</w:t>
            </w:r>
          </w:p>
        </w:tc>
        <w:tc>
          <w:tcPr>
            <w:tcW w:w="5387" w:type="dxa"/>
          </w:tcPr>
          <w:p w:rsidR="00C006AD" w:rsidRPr="00484F86" w:rsidRDefault="00C006AD" w:rsidP="00C478C4">
            <w:pPr>
              <w:pStyle w:val="ae"/>
            </w:pPr>
            <w:r w:rsidRPr="00484F86">
              <w:t xml:space="preserve">Дополнительная предпрофессиональная программа по  </w:t>
            </w:r>
            <w:r w:rsidR="00C478C4" w:rsidRPr="00484F86">
              <w:t>самбо</w:t>
            </w:r>
          </w:p>
        </w:tc>
        <w:tc>
          <w:tcPr>
            <w:tcW w:w="1700" w:type="dxa"/>
            <w:vAlign w:val="center"/>
          </w:tcPr>
          <w:p w:rsidR="00C006AD" w:rsidRPr="00484F86" w:rsidRDefault="00C006AD" w:rsidP="006A27B5">
            <w:pPr>
              <w:pStyle w:val="ae"/>
              <w:jc w:val="center"/>
            </w:pPr>
            <w:r w:rsidRPr="00484F86">
              <w:t>8 лет</w:t>
            </w:r>
          </w:p>
        </w:tc>
      </w:tr>
      <w:tr w:rsidR="00C006AD" w:rsidRPr="006A27B5" w:rsidTr="007D0896">
        <w:trPr>
          <w:trHeight w:val="753"/>
          <w:jc w:val="center"/>
        </w:trPr>
        <w:tc>
          <w:tcPr>
            <w:tcW w:w="1914" w:type="dxa"/>
            <w:vAlign w:val="center"/>
          </w:tcPr>
          <w:p w:rsidR="00C006AD" w:rsidRPr="00484F86" w:rsidRDefault="00C478C4" w:rsidP="00484F86">
            <w:pPr>
              <w:pStyle w:val="ae"/>
              <w:jc w:val="center"/>
              <w:rPr>
                <w:b/>
              </w:rPr>
            </w:pPr>
            <w:r w:rsidRPr="00484F86">
              <w:rPr>
                <w:b/>
              </w:rPr>
              <w:t>Шахматы</w:t>
            </w:r>
          </w:p>
        </w:tc>
        <w:tc>
          <w:tcPr>
            <w:tcW w:w="5387" w:type="dxa"/>
          </w:tcPr>
          <w:p w:rsidR="00C006AD" w:rsidRPr="00484F86" w:rsidRDefault="00C006AD" w:rsidP="00C478C4">
            <w:pPr>
              <w:pStyle w:val="ae"/>
            </w:pPr>
            <w:r w:rsidRPr="00484F86">
              <w:t xml:space="preserve">Дополнительная предпрофессиональная программа по </w:t>
            </w:r>
            <w:r w:rsidR="00C478C4" w:rsidRPr="00484F86">
              <w:t>шахматам</w:t>
            </w:r>
          </w:p>
        </w:tc>
        <w:tc>
          <w:tcPr>
            <w:tcW w:w="1700" w:type="dxa"/>
            <w:vAlign w:val="center"/>
          </w:tcPr>
          <w:p w:rsidR="00C006AD" w:rsidRPr="00484F86" w:rsidRDefault="00C006AD" w:rsidP="006A27B5">
            <w:pPr>
              <w:pStyle w:val="ae"/>
              <w:jc w:val="center"/>
            </w:pPr>
            <w:r w:rsidRPr="00484F86">
              <w:t>8 лет</w:t>
            </w:r>
          </w:p>
        </w:tc>
      </w:tr>
      <w:tr w:rsidR="00C006AD" w:rsidRPr="006A27B5" w:rsidTr="007D0896">
        <w:trPr>
          <w:trHeight w:val="753"/>
          <w:jc w:val="center"/>
        </w:trPr>
        <w:tc>
          <w:tcPr>
            <w:tcW w:w="1914" w:type="dxa"/>
            <w:vAlign w:val="center"/>
          </w:tcPr>
          <w:p w:rsidR="00C006AD" w:rsidRPr="00484F86" w:rsidRDefault="00C478C4" w:rsidP="00484F86">
            <w:pPr>
              <w:pStyle w:val="ae"/>
              <w:jc w:val="center"/>
              <w:rPr>
                <w:b/>
              </w:rPr>
            </w:pPr>
            <w:r w:rsidRPr="00484F86">
              <w:rPr>
                <w:b/>
              </w:rPr>
              <w:t>Гиревой спорт</w:t>
            </w:r>
          </w:p>
        </w:tc>
        <w:tc>
          <w:tcPr>
            <w:tcW w:w="5387" w:type="dxa"/>
          </w:tcPr>
          <w:p w:rsidR="00C006AD" w:rsidRPr="00484F86" w:rsidRDefault="00C006AD" w:rsidP="00C478C4">
            <w:pPr>
              <w:pStyle w:val="ae"/>
            </w:pPr>
            <w:r w:rsidRPr="00484F86">
              <w:t xml:space="preserve">Дополнительная предпрофессиональная программа по </w:t>
            </w:r>
            <w:r w:rsidR="00C478C4" w:rsidRPr="00484F86">
              <w:t>гиревому спорту</w:t>
            </w:r>
          </w:p>
        </w:tc>
        <w:tc>
          <w:tcPr>
            <w:tcW w:w="1700" w:type="dxa"/>
            <w:vAlign w:val="center"/>
          </w:tcPr>
          <w:p w:rsidR="00C006AD" w:rsidRPr="00484F86" w:rsidRDefault="00C006AD" w:rsidP="006A27B5">
            <w:pPr>
              <w:pStyle w:val="ae"/>
              <w:jc w:val="center"/>
            </w:pPr>
            <w:r w:rsidRPr="00484F86">
              <w:t>8 лет</w:t>
            </w:r>
          </w:p>
        </w:tc>
      </w:tr>
      <w:tr w:rsidR="00C006AD" w:rsidRPr="006A27B5" w:rsidTr="007D0896">
        <w:trPr>
          <w:trHeight w:val="753"/>
          <w:jc w:val="center"/>
        </w:trPr>
        <w:tc>
          <w:tcPr>
            <w:tcW w:w="1914" w:type="dxa"/>
            <w:vAlign w:val="center"/>
          </w:tcPr>
          <w:p w:rsidR="00C006AD" w:rsidRPr="00484F86" w:rsidRDefault="006A27B5" w:rsidP="00484F86">
            <w:pPr>
              <w:pStyle w:val="ae"/>
              <w:jc w:val="center"/>
              <w:rPr>
                <w:b/>
              </w:rPr>
            </w:pPr>
            <w:r w:rsidRPr="00484F86">
              <w:rPr>
                <w:b/>
              </w:rPr>
              <w:t>Футбол</w:t>
            </w:r>
          </w:p>
        </w:tc>
        <w:tc>
          <w:tcPr>
            <w:tcW w:w="5387" w:type="dxa"/>
          </w:tcPr>
          <w:p w:rsidR="00C006AD" w:rsidRPr="00484F86" w:rsidRDefault="00C006AD" w:rsidP="006A27B5">
            <w:pPr>
              <w:pStyle w:val="ae"/>
            </w:pPr>
            <w:r w:rsidRPr="00484F86">
              <w:t>Дополнительная предпрофессиональная программа по футболу</w:t>
            </w:r>
          </w:p>
        </w:tc>
        <w:tc>
          <w:tcPr>
            <w:tcW w:w="1700" w:type="dxa"/>
            <w:vAlign w:val="center"/>
          </w:tcPr>
          <w:p w:rsidR="00C006AD" w:rsidRPr="00484F86" w:rsidRDefault="00C006AD" w:rsidP="006A27B5">
            <w:pPr>
              <w:pStyle w:val="ae"/>
              <w:jc w:val="center"/>
            </w:pPr>
            <w:r w:rsidRPr="00484F86">
              <w:t>8 лет</w:t>
            </w:r>
          </w:p>
        </w:tc>
      </w:tr>
    </w:tbl>
    <w:p w:rsidR="00BA76FC" w:rsidRPr="006A27B5" w:rsidRDefault="00BA76FC" w:rsidP="006A27B5">
      <w:pPr>
        <w:spacing w:after="0" w:line="240" w:lineRule="auto"/>
        <w:rPr>
          <w:rFonts w:ascii="Times New Roman" w:hAnsi="Times New Roman" w:cs="Times New Roman"/>
          <w:sz w:val="28"/>
          <w:szCs w:val="28"/>
        </w:rPr>
      </w:pPr>
    </w:p>
    <w:p w:rsidR="00BA76FC" w:rsidRPr="006A27B5" w:rsidRDefault="00BA76FC" w:rsidP="006A27B5">
      <w:pPr>
        <w:spacing w:after="0" w:line="240" w:lineRule="auto"/>
        <w:rPr>
          <w:rFonts w:ascii="Times New Roman" w:hAnsi="Times New Roman" w:cs="Times New Roman"/>
          <w:sz w:val="28"/>
          <w:szCs w:val="28"/>
        </w:rPr>
      </w:pP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Организация образовательного процесса регламентируется учебным планом, расписанием учебно-тренировочных занятий, годовым календарным планом спортивно-массовых мероприятий. </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Учебный год в Учреждении начинается с 1 сентября. </w:t>
      </w:r>
      <w:proofErr w:type="gramStart"/>
      <w:r w:rsidRPr="006A27B5">
        <w:rPr>
          <w:color w:val="000000"/>
          <w:sz w:val="28"/>
          <w:szCs w:val="28"/>
        </w:rPr>
        <w:t>Учебно- тренировочные</w:t>
      </w:r>
      <w:proofErr w:type="gramEnd"/>
      <w:r w:rsidRPr="006A27B5">
        <w:rPr>
          <w:color w:val="000000"/>
          <w:sz w:val="28"/>
          <w:szCs w:val="28"/>
        </w:rPr>
        <w:t xml:space="preserve"> занятия проводятся по учебным программам и учебным планам, рассчитанным на </w:t>
      </w:r>
      <w:r w:rsidRPr="007F6146">
        <w:rPr>
          <w:color w:val="000000"/>
          <w:sz w:val="28"/>
          <w:szCs w:val="28"/>
        </w:rPr>
        <w:t>46 недель тренировочных</w:t>
      </w:r>
      <w:r w:rsidRPr="006A27B5">
        <w:rPr>
          <w:color w:val="000000"/>
          <w:sz w:val="28"/>
          <w:szCs w:val="28"/>
        </w:rPr>
        <w:t xml:space="preserve"> занятий непосредственно в условиях Учреждения и в условиях спортивно-оздоровительного лагеря и (или) по индивидуальным планам на период активного отдыха.</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Основными формами учебно-тренировочного процесса являются: </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-групповые учебно-тренировочные и теоретические занятия; </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-работа по индивидуальным планам; </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-медико-восстановительные (реабилитационные) мероприятия; </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-участие в соревнованиях, </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 xml:space="preserve">-инструкторская и судейская практика; </w:t>
      </w:r>
    </w:p>
    <w:p w:rsidR="00C006AD" w:rsidRPr="006A27B5" w:rsidRDefault="00C006AD" w:rsidP="006A27B5">
      <w:pPr>
        <w:pStyle w:val="p6"/>
        <w:shd w:val="clear" w:color="auto" w:fill="FFFFFF"/>
        <w:spacing w:before="0" w:beforeAutospacing="0" w:after="0" w:afterAutospacing="0"/>
        <w:ind w:firstLine="851"/>
        <w:jc w:val="both"/>
        <w:rPr>
          <w:color w:val="000000"/>
          <w:sz w:val="28"/>
          <w:szCs w:val="28"/>
        </w:rPr>
      </w:pPr>
      <w:r w:rsidRPr="006A27B5">
        <w:rPr>
          <w:color w:val="000000"/>
          <w:sz w:val="28"/>
          <w:szCs w:val="28"/>
        </w:rPr>
        <w:t>-тренировочные сборы.</w:t>
      </w:r>
    </w:p>
    <w:p w:rsidR="00BA76FC" w:rsidRPr="006A27B5" w:rsidRDefault="00BA76FC" w:rsidP="006A27B5">
      <w:pPr>
        <w:spacing w:after="0" w:line="240" w:lineRule="auto"/>
        <w:ind w:firstLine="709"/>
        <w:jc w:val="both"/>
        <w:rPr>
          <w:rFonts w:ascii="Times New Roman" w:hAnsi="Times New Roman" w:cs="Times New Roman"/>
          <w:sz w:val="28"/>
          <w:szCs w:val="28"/>
        </w:rPr>
      </w:pPr>
      <w:r w:rsidRPr="006A27B5">
        <w:rPr>
          <w:rFonts w:ascii="Times New Roman" w:hAnsi="Times New Roman" w:cs="Times New Roman"/>
          <w:sz w:val="28"/>
          <w:szCs w:val="28"/>
        </w:rPr>
        <w:t>.</w:t>
      </w:r>
    </w:p>
    <w:p w:rsidR="00B828A3" w:rsidRDefault="00D05368" w:rsidP="006A27B5">
      <w:pPr>
        <w:autoSpaceDE w:val="0"/>
        <w:autoSpaceDN w:val="0"/>
        <w:adjustRightInd w:val="0"/>
        <w:spacing w:after="0" w:line="240" w:lineRule="auto"/>
        <w:ind w:firstLine="709"/>
        <w:jc w:val="center"/>
        <w:rPr>
          <w:rFonts w:ascii="Times New Roman" w:hAnsi="Times New Roman" w:cs="Times New Roman"/>
          <w:b/>
          <w:bCs/>
          <w:sz w:val="28"/>
          <w:szCs w:val="28"/>
        </w:rPr>
      </w:pPr>
      <w:r w:rsidRPr="006A27B5">
        <w:rPr>
          <w:rFonts w:ascii="Times New Roman" w:hAnsi="Times New Roman" w:cs="Times New Roman"/>
          <w:b/>
          <w:bCs/>
          <w:sz w:val="28"/>
          <w:szCs w:val="28"/>
        </w:rPr>
        <w:t>4</w:t>
      </w:r>
      <w:r w:rsidR="00B828A3" w:rsidRPr="006A27B5">
        <w:rPr>
          <w:rFonts w:ascii="Times New Roman" w:hAnsi="Times New Roman" w:cs="Times New Roman"/>
          <w:b/>
          <w:bCs/>
          <w:sz w:val="28"/>
          <w:szCs w:val="28"/>
        </w:rPr>
        <w:t xml:space="preserve">. </w:t>
      </w:r>
      <w:r w:rsidR="005F08E1" w:rsidRPr="006A27B5">
        <w:rPr>
          <w:rFonts w:ascii="Times New Roman" w:hAnsi="Times New Roman" w:cs="Times New Roman"/>
          <w:b/>
          <w:bCs/>
          <w:sz w:val="28"/>
          <w:szCs w:val="28"/>
        </w:rPr>
        <w:t>С</w:t>
      </w:r>
      <w:r w:rsidRPr="006A27B5">
        <w:rPr>
          <w:rFonts w:ascii="Times New Roman" w:hAnsi="Times New Roman" w:cs="Times New Roman"/>
          <w:b/>
          <w:bCs/>
          <w:sz w:val="28"/>
          <w:szCs w:val="28"/>
        </w:rPr>
        <w:t xml:space="preserve">истема управления </w:t>
      </w:r>
    </w:p>
    <w:p w:rsidR="00484F86" w:rsidRPr="006A27B5" w:rsidRDefault="00484F86" w:rsidP="006A27B5">
      <w:pPr>
        <w:autoSpaceDE w:val="0"/>
        <w:autoSpaceDN w:val="0"/>
        <w:adjustRightInd w:val="0"/>
        <w:spacing w:after="0" w:line="240" w:lineRule="auto"/>
        <w:ind w:firstLine="709"/>
        <w:jc w:val="center"/>
        <w:rPr>
          <w:rFonts w:ascii="Times New Roman" w:hAnsi="Times New Roman" w:cs="Times New Roman"/>
          <w:b/>
          <w:bCs/>
          <w:sz w:val="28"/>
          <w:szCs w:val="28"/>
        </w:rPr>
      </w:pPr>
    </w:p>
    <w:p w:rsidR="00755355" w:rsidRPr="00755355" w:rsidRDefault="00A126B9" w:rsidP="00755355">
      <w:pPr>
        <w:pStyle w:val="5"/>
        <w:shd w:val="clear" w:color="auto" w:fill="auto"/>
        <w:tabs>
          <w:tab w:val="left" w:pos="0"/>
        </w:tabs>
        <w:spacing w:before="0" w:line="240" w:lineRule="auto"/>
        <w:ind w:firstLine="709"/>
        <w:jc w:val="both"/>
        <w:rPr>
          <w:rFonts w:ascii="Times New Roman" w:hAnsi="Times New Roman" w:cs="Times New Roman"/>
          <w:sz w:val="28"/>
          <w:szCs w:val="28"/>
        </w:rPr>
      </w:pPr>
      <w:r w:rsidRPr="007F6146">
        <w:rPr>
          <w:rStyle w:val="s6"/>
          <w:rFonts w:ascii="Times New Roman" w:hAnsi="Times New Roman" w:cs="Times New Roman"/>
          <w:color w:val="000000"/>
          <w:sz w:val="28"/>
          <w:szCs w:val="28"/>
        </w:rPr>
        <w:t xml:space="preserve">Управление Учреждением </w:t>
      </w:r>
      <w:r w:rsidR="00755355" w:rsidRPr="007F6146">
        <w:rPr>
          <w:rFonts w:ascii="Times New Roman" w:hAnsi="Times New Roman" w:cs="Times New Roman"/>
          <w:sz w:val="28"/>
          <w:szCs w:val="28"/>
        </w:rPr>
        <w:t>осуществляется</w:t>
      </w:r>
      <w:r w:rsidR="00755355" w:rsidRPr="00755355">
        <w:rPr>
          <w:rStyle w:val="s6"/>
          <w:rFonts w:ascii="Times New Roman" w:hAnsi="Times New Roman" w:cs="Times New Roman"/>
          <w:color w:val="000000"/>
          <w:sz w:val="28"/>
          <w:szCs w:val="28"/>
        </w:rPr>
        <w:t xml:space="preserve"> </w:t>
      </w:r>
      <w:r w:rsidRPr="00755355">
        <w:rPr>
          <w:rStyle w:val="s6"/>
          <w:rFonts w:ascii="Times New Roman" w:hAnsi="Times New Roman" w:cs="Times New Roman"/>
          <w:color w:val="000000"/>
          <w:sz w:val="28"/>
          <w:szCs w:val="28"/>
        </w:rPr>
        <w:t xml:space="preserve">в соответствии с законодательством Российской Федерации и Уставом </w:t>
      </w:r>
      <w:r w:rsidR="00755355" w:rsidRPr="00755355">
        <w:rPr>
          <w:rStyle w:val="s6"/>
          <w:rFonts w:ascii="Times New Roman" w:hAnsi="Times New Roman" w:cs="Times New Roman"/>
          <w:color w:val="000000"/>
          <w:sz w:val="28"/>
          <w:szCs w:val="28"/>
        </w:rPr>
        <w:t>Учреждения</w:t>
      </w:r>
      <w:r w:rsidR="00755355" w:rsidRPr="00755355">
        <w:rPr>
          <w:rFonts w:ascii="Times New Roman" w:hAnsi="Times New Roman" w:cs="Times New Roman"/>
          <w:sz w:val="28"/>
          <w:szCs w:val="28"/>
        </w:rPr>
        <w:t xml:space="preserve"> </w:t>
      </w:r>
      <w:r w:rsidR="00755355">
        <w:rPr>
          <w:rFonts w:ascii="Times New Roman" w:hAnsi="Times New Roman" w:cs="Times New Roman"/>
          <w:sz w:val="28"/>
          <w:szCs w:val="28"/>
        </w:rPr>
        <w:t xml:space="preserve">и </w:t>
      </w:r>
      <w:r w:rsidR="00755355" w:rsidRPr="00755355">
        <w:rPr>
          <w:rFonts w:ascii="Times New Roman" w:hAnsi="Times New Roman" w:cs="Times New Roman"/>
          <w:sz w:val="28"/>
          <w:szCs w:val="28"/>
        </w:rPr>
        <w:t>строится на основе сочетания принципов единоначалия и коллегиальности.</w:t>
      </w:r>
    </w:p>
    <w:p w:rsidR="00755355" w:rsidRDefault="00755355" w:rsidP="00755355">
      <w:pPr>
        <w:pStyle w:val="p13"/>
        <w:shd w:val="clear" w:color="auto" w:fill="FFFFFF"/>
        <w:spacing w:before="0" w:beforeAutospacing="0" w:after="0" w:afterAutospacing="0"/>
        <w:ind w:firstLine="709"/>
        <w:jc w:val="both"/>
        <w:rPr>
          <w:sz w:val="28"/>
          <w:szCs w:val="28"/>
        </w:rPr>
      </w:pPr>
      <w:r w:rsidRPr="00755355">
        <w:rPr>
          <w:sz w:val="28"/>
          <w:szCs w:val="28"/>
        </w:rPr>
        <w:lastRenderedPageBreak/>
        <w:t>Единоличным исполнительным органом является директор Учреждения в соответствии с законодательством Российской Федерации.</w:t>
      </w:r>
    </w:p>
    <w:p w:rsidR="00755355" w:rsidRPr="00755355" w:rsidRDefault="00755355" w:rsidP="00755355">
      <w:pPr>
        <w:pStyle w:val="af1"/>
        <w:spacing w:before="0" w:beforeAutospacing="0" w:after="0" w:afterAutospacing="0"/>
        <w:ind w:firstLine="709"/>
        <w:jc w:val="both"/>
        <w:rPr>
          <w:rFonts w:ascii="Times New Roman" w:hAnsi="Times New Roman" w:cs="Times New Roman"/>
          <w:sz w:val="28"/>
          <w:szCs w:val="28"/>
        </w:rPr>
      </w:pPr>
      <w:r w:rsidRPr="00755355">
        <w:rPr>
          <w:rFonts w:ascii="Times New Roman" w:hAnsi="Times New Roman" w:cs="Times New Roman"/>
          <w:sz w:val="28"/>
          <w:szCs w:val="28"/>
        </w:rPr>
        <w:t>Директор Учреждения назначается и освобождается от занимаемой должности приказом Учредителя в соответствии с действующим трудовым законодательством.</w:t>
      </w:r>
    </w:p>
    <w:p w:rsidR="00A126B9" w:rsidRPr="00755355" w:rsidRDefault="00A126B9" w:rsidP="00755355">
      <w:pPr>
        <w:pStyle w:val="p13"/>
        <w:shd w:val="clear" w:color="auto" w:fill="FFFFFF"/>
        <w:spacing w:before="0" w:beforeAutospacing="0" w:after="0" w:afterAutospacing="0"/>
        <w:ind w:firstLine="709"/>
        <w:jc w:val="both"/>
        <w:rPr>
          <w:rStyle w:val="s6"/>
          <w:color w:val="000000"/>
          <w:sz w:val="28"/>
          <w:szCs w:val="28"/>
        </w:rPr>
      </w:pPr>
      <w:r w:rsidRPr="00755355">
        <w:rPr>
          <w:rStyle w:val="s6"/>
          <w:color w:val="000000"/>
          <w:sz w:val="28"/>
          <w:szCs w:val="28"/>
        </w:rPr>
        <w:t xml:space="preserve">Директор осуществляет руководство текущей деятельностью Учреждения и подотчетен Учредителю. Права, обязанности, ответственность директора определены Уставом Учреждения. </w:t>
      </w:r>
    </w:p>
    <w:p w:rsidR="00755355" w:rsidRPr="00711CC0" w:rsidRDefault="00755355" w:rsidP="00755355">
      <w:pPr>
        <w:pStyle w:val="af1"/>
        <w:spacing w:before="0" w:beforeAutospacing="0" w:after="0" w:afterAutospacing="0"/>
        <w:ind w:firstLine="709"/>
        <w:jc w:val="both"/>
        <w:rPr>
          <w:rFonts w:ascii="Times New Roman" w:hAnsi="Times New Roman" w:cs="Times New Roman"/>
          <w:sz w:val="28"/>
          <w:szCs w:val="28"/>
        </w:rPr>
      </w:pPr>
      <w:r w:rsidRPr="00711CC0">
        <w:rPr>
          <w:rFonts w:ascii="Times New Roman" w:hAnsi="Times New Roman" w:cs="Times New Roman"/>
          <w:sz w:val="28"/>
          <w:szCs w:val="28"/>
        </w:rPr>
        <w:t xml:space="preserve">В Учреждении формируются коллегиальные органы управления, к которым относятся общее собрание работников трудового коллектива, Совет Учреждения, Педагогический совет. </w:t>
      </w:r>
    </w:p>
    <w:p w:rsidR="00711CC0" w:rsidRPr="00711CC0" w:rsidRDefault="00711CC0" w:rsidP="006A27B5">
      <w:pPr>
        <w:pStyle w:val="p13"/>
        <w:shd w:val="clear" w:color="auto" w:fill="FFFFFF"/>
        <w:spacing w:before="0" w:beforeAutospacing="0" w:after="0" w:afterAutospacing="0"/>
        <w:ind w:firstLine="708"/>
        <w:jc w:val="both"/>
        <w:rPr>
          <w:rStyle w:val="s6"/>
          <w:color w:val="000000"/>
          <w:sz w:val="28"/>
          <w:szCs w:val="28"/>
        </w:rPr>
      </w:pPr>
      <w:r>
        <w:rPr>
          <w:sz w:val="28"/>
          <w:szCs w:val="28"/>
        </w:rPr>
        <w:t>С</w:t>
      </w:r>
      <w:r w:rsidRPr="00711CC0">
        <w:rPr>
          <w:sz w:val="28"/>
          <w:szCs w:val="28"/>
        </w:rPr>
        <w:t>труктура и компетенция органов управления Учреждения, порядок их формирования и сроки полномочий</w:t>
      </w:r>
      <w:r>
        <w:rPr>
          <w:sz w:val="28"/>
          <w:szCs w:val="28"/>
        </w:rPr>
        <w:t xml:space="preserve"> установлены Уставом Учреждения</w:t>
      </w:r>
      <w:r w:rsidRPr="00711CC0">
        <w:rPr>
          <w:sz w:val="28"/>
          <w:szCs w:val="28"/>
        </w:rPr>
        <w:t>.</w:t>
      </w:r>
    </w:p>
    <w:p w:rsidR="00711CC0" w:rsidRDefault="00711CC0" w:rsidP="006A27B5">
      <w:pPr>
        <w:pStyle w:val="p13"/>
        <w:shd w:val="clear" w:color="auto" w:fill="FFFFFF"/>
        <w:spacing w:before="0" w:beforeAutospacing="0" w:after="0" w:afterAutospacing="0"/>
        <w:ind w:firstLine="708"/>
        <w:jc w:val="both"/>
        <w:rPr>
          <w:rStyle w:val="s6"/>
          <w:color w:val="000000"/>
          <w:sz w:val="28"/>
          <w:szCs w:val="28"/>
        </w:rPr>
      </w:pPr>
    </w:p>
    <w:p w:rsidR="00A126B9" w:rsidRPr="00755355" w:rsidRDefault="00A126B9" w:rsidP="006A27B5">
      <w:pPr>
        <w:pStyle w:val="p13"/>
        <w:shd w:val="clear" w:color="auto" w:fill="FFFFFF"/>
        <w:spacing w:before="0" w:beforeAutospacing="0" w:after="0" w:afterAutospacing="0"/>
        <w:ind w:firstLine="708"/>
        <w:jc w:val="both"/>
        <w:rPr>
          <w:rStyle w:val="s6"/>
          <w:color w:val="000000"/>
          <w:sz w:val="28"/>
          <w:szCs w:val="28"/>
        </w:rPr>
      </w:pPr>
      <w:r w:rsidRPr="00755355">
        <w:rPr>
          <w:rStyle w:val="s6"/>
          <w:color w:val="000000"/>
          <w:sz w:val="28"/>
          <w:szCs w:val="28"/>
        </w:rPr>
        <w:t>В Учреждении работают коллегиальные органы управления, к которым относятся: Общее собрание коллектива работников, Совет Учреждения, Педагогический совет.</w:t>
      </w:r>
    </w:p>
    <w:p w:rsidR="002F036B" w:rsidRPr="006A27B5" w:rsidRDefault="002F036B" w:rsidP="006A27B5">
      <w:pPr>
        <w:spacing w:after="0" w:line="240" w:lineRule="auto"/>
        <w:contextualSpacing/>
        <w:jc w:val="both"/>
        <w:rPr>
          <w:rFonts w:ascii="Times New Roman" w:hAnsi="Times New Roman" w:cs="Times New Roman"/>
          <w:sz w:val="28"/>
          <w:szCs w:val="28"/>
        </w:rPr>
      </w:pPr>
    </w:p>
    <w:p w:rsidR="00D05368" w:rsidRDefault="00D05368" w:rsidP="006A27B5">
      <w:pPr>
        <w:autoSpaceDE w:val="0"/>
        <w:autoSpaceDN w:val="0"/>
        <w:adjustRightInd w:val="0"/>
        <w:spacing w:after="0" w:line="240" w:lineRule="auto"/>
        <w:jc w:val="center"/>
        <w:rPr>
          <w:rFonts w:ascii="Times New Roman" w:hAnsi="Times New Roman" w:cs="Times New Roman"/>
          <w:b/>
          <w:bCs/>
          <w:sz w:val="28"/>
          <w:szCs w:val="28"/>
        </w:rPr>
      </w:pPr>
      <w:r w:rsidRPr="006A27B5">
        <w:rPr>
          <w:rFonts w:ascii="Times New Roman" w:hAnsi="Times New Roman" w:cs="Times New Roman"/>
          <w:b/>
          <w:bCs/>
          <w:sz w:val="28"/>
          <w:szCs w:val="28"/>
        </w:rPr>
        <w:t xml:space="preserve">5.  Содержание и качество подготовки </w:t>
      </w:r>
      <w:proofErr w:type="gramStart"/>
      <w:r w:rsidRPr="006A27B5">
        <w:rPr>
          <w:rFonts w:ascii="Times New Roman" w:hAnsi="Times New Roman" w:cs="Times New Roman"/>
          <w:b/>
          <w:bCs/>
          <w:sz w:val="28"/>
          <w:szCs w:val="28"/>
        </w:rPr>
        <w:t>обучающихся</w:t>
      </w:r>
      <w:proofErr w:type="gramEnd"/>
    </w:p>
    <w:p w:rsidR="00297ED0" w:rsidRPr="006A27B5" w:rsidRDefault="00297ED0" w:rsidP="006A27B5">
      <w:pPr>
        <w:autoSpaceDE w:val="0"/>
        <w:autoSpaceDN w:val="0"/>
        <w:adjustRightInd w:val="0"/>
        <w:spacing w:after="0" w:line="240" w:lineRule="auto"/>
        <w:jc w:val="center"/>
        <w:rPr>
          <w:rFonts w:ascii="Times New Roman" w:hAnsi="Times New Roman" w:cs="Times New Roman"/>
          <w:b/>
          <w:bCs/>
          <w:sz w:val="28"/>
          <w:szCs w:val="28"/>
        </w:rPr>
      </w:pPr>
    </w:p>
    <w:p w:rsidR="008A19F0" w:rsidRPr="006A27B5" w:rsidRDefault="008A19F0"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Одной из главных задач в образовательной деятельности является обеспечение качества образования. Понятие качества образования определяет образовательный процесс как развитие, становление личности, позволяющей реализовать свои способности, </w:t>
      </w:r>
      <w:proofErr w:type="spellStart"/>
      <w:r w:rsidRPr="006A27B5">
        <w:rPr>
          <w:rFonts w:ascii="Times New Roman" w:hAnsi="Times New Roman" w:cs="Times New Roman"/>
          <w:sz w:val="28"/>
          <w:szCs w:val="28"/>
        </w:rPr>
        <w:t>самореализовываться</w:t>
      </w:r>
      <w:proofErr w:type="spellEnd"/>
      <w:r w:rsidRPr="006A27B5">
        <w:rPr>
          <w:rFonts w:ascii="Times New Roman" w:hAnsi="Times New Roman" w:cs="Times New Roman"/>
          <w:sz w:val="28"/>
          <w:szCs w:val="28"/>
        </w:rPr>
        <w:t>, самосовершенствоваться, постоянно овладевать новыми знаниями.</w:t>
      </w:r>
    </w:p>
    <w:p w:rsidR="008A19F0" w:rsidRPr="006A27B5" w:rsidRDefault="008A19F0"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Образовательный процесс по всем спортивным направлениям организован в соответствии с требованиями образовательных программ и включает:</w:t>
      </w:r>
    </w:p>
    <w:p w:rsidR="008A19F0" w:rsidRPr="006A27B5" w:rsidRDefault="008A19F0" w:rsidP="006A27B5">
      <w:pPr>
        <w:numPr>
          <w:ilvl w:val="0"/>
          <w:numId w:val="19"/>
        </w:numPr>
        <w:tabs>
          <w:tab w:val="left" w:pos="5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рабочие учебные планы по спортивным направлениям;</w:t>
      </w:r>
    </w:p>
    <w:p w:rsidR="008A19F0" w:rsidRPr="006A27B5" w:rsidRDefault="008A19F0" w:rsidP="006A27B5">
      <w:pPr>
        <w:numPr>
          <w:ilvl w:val="0"/>
          <w:numId w:val="19"/>
        </w:numPr>
        <w:tabs>
          <w:tab w:val="left" w:pos="5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календарный учебный график;</w:t>
      </w:r>
    </w:p>
    <w:p w:rsidR="008A19F0" w:rsidRPr="006A27B5" w:rsidRDefault="008A19F0" w:rsidP="006A27B5">
      <w:pPr>
        <w:numPr>
          <w:ilvl w:val="0"/>
          <w:numId w:val="19"/>
        </w:numPr>
        <w:tabs>
          <w:tab w:val="left" w:pos="5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график учебного процесса;</w:t>
      </w:r>
    </w:p>
    <w:p w:rsidR="008A19F0" w:rsidRPr="006A27B5" w:rsidRDefault="008A19F0" w:rsidP="006A27B5">
      <w:pPr>
        <w:numPr>
          <w:ilvl w:val="0"/>
          <w:numId w:val="19"/>
        </w:numPr>
        <w:tabs>
          <w:tab w:val="left" w:pos="5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рабочие учебные программы преподаваемых дисциплин;</w:t>
      </w:r>
    </w:p>
    <w:p w:rsidR="008A19F0" w:rsidRPr="006A27B5" w:rsidRDefault="008A19F0" w:rsidP="006A27B5">
      <w:pPr>
        <w:numPr>
          <w:ilvl w:val="0"/>
          <w:numId w:val="19"/>
        </w:numPr>
        <w:tabs>
          <w:tab w:val="left" w:pos="5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календарно-тематические планы.</w:t>
      </w:r>
    </w:p>
    <w:p w:rsidR="008A19F0" w:rsidRPr="006A27B5" w:rsidRDefault="008A19F0" w:rsidP="006A27B5">
      <w:pPr>
        <w:numPr>
          <w:ilvl w:val="0"/>
          <w:numId w:val="21"/>
        </w:numPr>
        <w:tabs>
          <w:tab w:val="left" w:pos="58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с федеральными  государственными требованиями к минимуму содержания, структуре и условиям реализации дополнительной общеобразовательной программы в области физической культуры и спорта.</w:t>
      </w:r>
    </w:p>
    <w:p w:rsidR="008A19F0" w:rsidRPr="006A27B5" w:rsidRDefault="008A19F0"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Все рабочие учебные планы приняты на заседании педагогического совета, утверждены </w:t>
      </w:r>
      <w:r w:rsidRPr="007F6146">
        <w:rPr>
          <w:rFonts w:ascii="Times New Roman" w:hAnsi="Times New Roman" w:cs="Times New Roman"/>
          <w:sz w:val="28"/>
          <w:szCs w:val="28"/>
        </w:rPr>
        <w:t xml:space="preserve">директором </w:t>
      </w:r>
      <w:r w:rsidR="00711CC0" w:rsidRPr="007F6146">
        <w:rPr>
          <w:rFonts w:ascii="Times New Roman" w:hAnsi="Times New Roman" w:cs="Times New Roman"/>
          <w:sz w:val="28"/>
          <w:szCs w:val="28"/>
        </w:rPr>
        <w:t>У</w:t>
      </w:r>
      <w:r w:rsidRPr="007F6146">
        <w:rPr>
          <w:rFonts w:ascii="Times New Roman" w:hAnsi="Times New Roman" w:cs="Times New Roman"/>
          <w:sz w:val="28"/>
          <w:szCs w:val="28"/>
        </w:rPr>
        <w:t>чреждения</w:t>
      </w:r>
      <w:r w:rsidRPr="006A27B5">
        <w:rPr>
          <w:rFonts w:ascii="Times New Roman" w:hAnsi="Times New Roman" w:cs="Times New Roman"/>
          <w:sz w:val="28"/>
          <w:szCs w:val="28"/>
        </w:rPr>
        <w:t>.</w:t>
      </w:r>
    </w:p>
    <w:p w:rsidR="008A19F0" w:rsidRPr="006A27B5" w:rsidRDefault="008A19F0"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Учебные планы дополнительных общеобразовательных программ </w:t>
      </w:r>
      <w:r w:rsidR="00561B18" w:rsidRPr="006A27B5">
        <w:rPr>
          <w:rFonts w:ascii="Times New Roman" w:hAnsi="Times New Roman" w:cs="Times New Roman"/>
          <w:sz w:val="28"/>
          <w:szCs w:val="28"/>
        </w:rPr>
        <w:t xml:space="preserve">и программ спортивной подготовки </w:t>
      </w:r>
      <w:r w:rsidRPr="006A27B5">
        <w:rPr>
          <w:rFonts w:ascii="Times New Roman" w:hAnsi="Times New Roman" w:cs="Times New Roman"/>
          <w:sz w:val="28"/>
          <w:szCs w:val="28"/>
        </w:rPr>
        <w:t>призваны направить образовательный процесс на решение следующих задач:</w:t>
      </w:r>
    </w:p>
    <w:p w:rsidR="008A19F0" w:rsidRPr="006A27B5" w:rsidRDefault="008A19F0" w:rsidP="006A27B5">
      <w:pPr>
        <w:numPr>
          <w:ilvl w:val="0"/>
          <w:numId w:val="22"/>
        </w:numPr>
        <w:tabs>
          <w:tab w:val="left" w:pos="44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индивидуальных спортивных достижений обучающихся;</w:t>
      </w:r>
    </w:p>
    <w:p w:rsidR="008A19F0" w:rsidRPr="006A27B5" w:rsidRDefault="008A19F0" w:rsidP="006A27B5">
      <w:pPr>
        <w:numPr>
          <w:ilvl w:val="0"/>
          <w:numId w:val="22"/>
        </w:numPr>
        <w:tabs>
          <w:tab w:val="left" w:pos="44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выявление и развитие спортивных возможностей одаренных детей;</w:t>
      </w:r>
    </w:p>
    <w:p w:rsidR="008A19F0" w:rsidRPr="006A27B5" w:rsidRDefault="008A19F0" w:rsidP="006A27B5">
      <w:pPr>
        <w:numPr>
          <w:ilvl w:val="0"/>
          <w:numId w:val="22"/>
        </w:numPr>
        <w:tabs>
          <w:tab w:val="left" w:pos="605"/>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lastRenderedPageBreak/>
        <w:t xml:space="preserve">использование вариативных подходов в целях адаптации образовательных программ к способностям и возможностям каждого обучающегося, в </w:t>
      </w:r>
      <w:r w:rsidR="00A126B9" w:rsidRPr="006A27B5">
        <w:rPr>
          <w:rFonts w:ascii="Times New Roman" w:hAnsi="Times New Roman" w:cs="Times New Roman"/>
          <w:sz w:val="28"/>
          <w:szCs w:val="28"/>
        </w:rPr>
        <w:t>том числе</w:t>
      </w:r>
      <w:r w:rsidRPr="006A27B5">
        <w:rPr>
          <w:rFonts w:ascii="Times New Roman" w:hAnsi="Times New Roman" w:cs="Times New Roman"/>
          <w:sz w:val="28"/>
          <w:szCs w:val="28"/>
        </w:rPr>
        <w:t xml:space="preserve"> к детям с ограниченными возможностями здоровья.</w:t>
      </w:r>
    </w:p>
    <w:p w:rsidR="008A19F0" w:rsidRPr="006A27B5" w:rsidRDefault="008A19F0"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Программы учитывают возрастные и индивидуальные особенности </w:t>
      </w:r>
      <w:proofErr w:type="gramStart"/>
      <w:r w:rsidRPr="006A27B5">
        <w:rPr>
          <w:rFonts w:ascii="Times New Roman" w:hAnsi="Times New Roman" w:cs="Times New Roman"/>
          <w:sz w:val="28"/>
          <w:szCs w:val="28"/>
        </w:rPr>
        <w:t>обучающихся</w:t>
      </w:r>
      <w:proofErr w:type="gramEnd"/>
      <w:r w:rsidRPr="006A27B5">
        <w:rPr>
          <w:rFonts w:ascii="Times New Roman" w:hAnsi="Times New Roman" w:cs="Times New Roman"/>
          <w:sz w:val="28"/>
          <w:szCs w:val="28"/>
        </w:rPr>
        <w:t xml:space="preserve"> и направлены на:</w:t>
      </w:r>
    </w:p>
    <w:p w:rsidR="008A19F0" w:rsidRPr="006A27B5" w:rsidRDefault="008A19F0" w:rsidP="006A27B5">
      <w:pPr>
        <w:numPr>
          <w:ilvl w:val="0"/>
          <w:numId w:val="23"/>
        </w:numPr>
        <w:tabs>
          <w:tab w:val="left" w:pos="50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выявление одаренных детей в области физической культуры и спорта в раннем детском возрасте;</w:t>
      </w:r>
    </w:p>
    <w:p w:rsidR="008A19F0" w:rsidRPr="006A27B5" w:rsidRDefault="008A19F0" w:rsidP="006A27B5">
      <w:pPr>
        <w:numPr>
          <w:ilvl w:val="0"/>
          <w:numId w:val="23"/>
        </w:numPr>
        <w:tabs>
          <w:tab w:val="left" w:pos="44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создание условий для спортивных достижений детей;</w:t>
      </w:r>
    </w:p>
    <w:p w:rsidR="008A19F0" w:rsidRPr="006A27B5" w:rsidRDefault="008A19F0" w:rsidP="006A27B5">
      <w:pPr>
        <w:numPr>
          <w:ilvl w:val="0"/>
          <w:numId w:val="23"/>
        </w:numPr>
        <w:tabs>
          <w:tab w:val="left" w:pos="5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подготовку одаренных детей к поступлению в образовательные  учреждения, реализующие профессиональные образовательные программы в области физической культуры и спорта.</w:t>
      </w:r>
    </w:p>
    <w:p w:rsidR="00D05368" w:rsidRPr="006A27B5" w:rsidRDefault="00D05368" w:rsidP="006A27B5">
      <w:pPr>
        <w:autoSpaceDE w:val="0"/>
        <w:autoSpaceDN w:val="0"/>
        <w:adjustRightInd w:val="0"/>
        <w:spacing w:after="0" w:line="240" w:lineRule="auto"/>
        <w:ind w:firstLine="709"/>
        <w:jc w:val="both"/>
        <w:rPr>
          <w:rFonts w:ascii="Times New Roman" w:hAnsi="Times New Roman" w:cs="Times New Roman"/>
          <w:sz w:val="28"/>
          <w:szCs w:val="28"/>
        </w:rPr>
      </w:pPr>
      <w:r w:rsidRPr="006A27B5">
        <w:rPr>
          <w:rFonts w:ascii="Times New Roman" w:hAnsi="Times New Roman" w:cs="Times New Roman"/>
          <w:sz w:val="28"/>
          <w:szCs w:val="28"/>
        </w:rPr>
        <w:t>Уровень личных и командных достижений воспитанников по отделениям определяются по результатам участия в соревнованиях.</w:t>
      </w:r>
    </w:p>
    <w:p w:rsidR="00A126B9" w:rsidRPr="006A27B5" w:rsidRDefault="00A126B9" w:rsidP="006A27B5">
      <w:pPr>
        <w:pStyle w:val="p13"/>
        <w:shd w:val="clear" w:color="auto" w:fill="FFFFFF"/>
        <w:spacing w:before="0" w:beforeAutospacing="0" w:after="0" w:afterAutospacing="0"/>
        <w:ind w:firstLine="708"/>
        <w:jc w:val="both"/>
        <w:rPr>
          <w:rStyle w:val="s6"/>
          <w:color w:val="000000"/>
          <w:sz w:val="28"/>
          <w:szCs w:val="28"/>
        </w:rPr>
      </w:pPr>
      <w:r w:rsidRPr="006A27B5">
        <w:rPr>
          <w:rStyle w:val="s6"/>
          <w:color w:val="000000"/>
          <w:sz w:val="28"/>
          <w:szCs w:val="28"/>
        </w:rPr>
        <w:t xml:space="preserve">Выполнено разрядов </w:t>
      </w:r>
      <w:r w:rsidRPr="00711CC0">
        <w:rPr>
          <w:rStyle w:val="s6"/>
          <w:color w:val="000000"/>
          <w:sz w:val="28"/>
          <w:szCs w:val="28"/>
        </w:rPr>
        <w:t>за 20</w:t>
      </w:r>
      <w:r w:rsidR="00C478C4" w:rsidRPr="00711CC0">
        <w:rPr>
          <w:rStyle w:val="s6"/>
          <w:color w:val="000000"/>
          <w:sz w:val="28"/>
          <w:szCs w:val="28"/>
        </w:rPr>
        <w:t>20</w:t>
      </w:r>
      <w:r w:rsidRPr="00711CC0">
        <w:rPr>
          <w:rStyle w:val="s6"/>
          <w:color w:val="000000"/>
          <w:sz w:val="28"/>
          <w:szCs w:val="28"/>
        </w:rPr>
        <w:t xml:space="preserve"> год</w:t>
      </w:r>
      <w:r w:rsidRPr="006A27B5">
        <w:rPr>
          <w:rStyle w:val="s6"/>
          <w:color w:val="000000"/>
          <w:sz w:val="28"/>
          <w:szCs w:val="28"/>
        </w:rPr>
        <w:t>: массовых –</w:t>
      </w:r>
      <w:r w:rsidR="00711CC0">
        <w:rPr>
          <w:rStyle w:val="s6"/>
          <w:color w:val="000000"/>
          <w:sz w:val="28"/>
          <w:szCs w:val="28"/>
        </w:rPr>
        <w:t xml:space="preserve"> </w:t>
      </w:r>
      <w:r w:rsidR="00C478C4">
        <w:rPr>
          <w:rStyle w:val="s6"/>
          <w:color w:val="000000"/>
          <w:sz w:val="28"/>
          <w:szCs w:val="28"/>
        </w:rPr>
        <w:t>108</w:t>
      </w:r>
      <w:r w:rsidRPr="006A27B5">
        <w:rPr>
          <w:rStyle w:val="s6"/>
          <w:color w:val="000000"/>
          <w:sz w:val="28"/>
          <w:szCs w:val="28"/>
        </w:rPr>
        <w:t xml:space="preserve"> </w:t>
      </w:r>
      <w:r w:rsidR="00711CC0" w:rsidRPr="00711CC0">
        <w:rPr>
          <w:rStyle w:val="s6"/>
          <w:color w:val="000000"/>
          <w:sz w:val="28"/>
          <w:szCs w:val="28"/>
        </w:rPr>
        <w:t>об</w:t>
      </w:r>
      <w:r w:rsidRPr="00711CC0">
        <w:rPr>
          <w:rStyle w:val="s6"/>
          <w:color w:val="000000"/>
          <w:sz w:val="28"/>
          <w:szCs w:val="28"/>
        </w:rPr>
        <w:t>уча</w:t>
      </w:r>
      <w:r w:rsidR="00711CC0" w:rsidRPr="00711CC0">
        <w:rPr>
          <w:rStyle w:val="s6"/>
          <w:color w:val="000000"/>
          <w:sz w:val="28"/>
          <w:szCs w:val="28"/>
        </w:rPr>
        <w:t>ю</w:t>
      </w:r>
      <w:r w:rsidRPr="00711CC0">
        <w:rPr>
          <w:rStyle w:val="s6"/>
          <w:color w:val="000000"/>
          <w:sz w:val="28"/>
          <w:szCs w:val="28"/>
        </w:rPr>
        <w:t>щихся</w:t>
      </w:r>
      <w:r w:rsidRPr="006A27B5">
        <w:rPr>
          <w:rStyle w:val="s6"/>
          <w:color w:val="000000"/>
          <w:sz w:val="28"/>
          <w:szCs w:val="28"/>
        </w:rPr>
        <w:t>;</w:t>
      </w:r>
    </w:p>
    <w:p w:rsidR="00A126B9" w:rsidRPr="006A27B5" w:rsidRDefault="00A126B9" w:rsidP="006A27B5">
      <w:pPr>
        <w:pStyle w:val="p13"/>
        <w:shd w:val="clear" w:color="auto" w:fill="FFFFFF"/>
        <w:spacing w:before="0" w:beforeAutospacing="0" w:after="0" w:afterAutospacing="0"/>
        <w:ind w:firstLine="708"/>
        <w:jc w:val="both"/>
        <w:rPr>
          <w:rStyle w:val="s6"/>
          <w:color w:val="000000"/>
          <w:sz w:val="28"/>
          <w:szCs w:val="28"/>
        </w:rPr>
      </w:pPr>
      <w:r w:rsidRPr="006A27B5">
        <w:rPr>
          <w:rStyle w:val="s6"/>
          <w:color w:val="000000"/>
          <w:sz w:val="28"/>
          <w:szCs w:val="28"/>
        </w:rPr>
        <w:t xml:space="preserve">Всего имеют разряды: массовые </w:t>
      </w:r>
      <w:r w:rsidR="00711CC0" w:rsidRPr="006A27B5">
        <w:rPr>
          <w:rStyle w:val="s6"/>
          <w:color w:val="000000"/>
          <w:sz w:val="28"/>
          <w:szCs w:val="28"/>
        </w:rPr>
        <w:t>–</w:t>
      </w:r>
      <w:r w:rsidRPr="006A27B5">
        <w:rPr>
          <w:rStyle w:val="s6"/>
          <w:color w:val="000000"/>
          <w:sz w:val="28"/>
          <w:szCs w:val="28"/>
        </w:rPr>
        <w:t xml:space="preserve"> </w:t>
      </w:r>
      <w:r w:rsidR="00C478C4">
        <w:rPr>
          <w:rStyle w:val="s6"/>
          <w:color w:val="000000"/>
          <w:sz w:val="28"/>
          <w:szCs w:val="28"/>
        </w:rPr>
        <w:t>146</w:t>
      </w:r>
      <w:r w:rsidRPr="006A27B5">
        <w:rPr>
          <w:rStyle w:val="s6"/>
          <w:color w:val="000000"/>
          <w:sz w:val="28"/>
          <w:szCs w:val="28"/>
        </w:rPr>
        <w:t xml:space="preserve"> человек.</w:t>
      </w:r>
    </w:p>
    <w:p w:rsidR="00A126B9" w:rsidRPr="006A27B5" w:rsidRDefault="00A126B9" w:rsidP="006A27B5">
      <w:pPr>
        <w:autoSpaceDE w:val="0"/>
        <w:autoSpaceDN w:val="0"/>
        <w:adjustRightInd w:val="0"/>
        <w:spacing w:after="0" w:line="240" w:lineRule="auto"/>
        <w:ind w:firstLine="709"/>
        <w:jc w:val="both"/>
        <w:rPr>
          <w:rFonts w:ascii="Times New Roman,Bold" w:hAnsi="Times New Roman,Bold" w:cs="Times New Roman,Bold"/>
          <w:b/>
          <w:bCs/>
          <w:sz w:val="28"/>
          <w:szCs w:val="28"/>
        </w:rPr>
      </w:pPr>
    </w:p>
    <w:p w:rsidR="00A126B9" w:rsidRPr="006A27B5" w:rsidRDefault="00A126B9" w:rsidP="006A27B5">
      <w:pPr>
        <w:spacing w:after="0" w:line="240" w:lineRule="auto"/>
        <w:ind w:firstLine="540"/>
        <w:rPr>
          <w:rFonts w:ascii="Times New Roman" w:hAnsi="Times New Roman"/>
          <w:sz w:val="28"/>
          <w:szCs w:val="28"/>
        </w:rPr>
      </w:pPr>
      <w:r w:rsidRPr="006A27B5">
        <w:rPr>
          <w:rFonts w:ascii="Times New Roman" w:hAnsi="Times New Roman"/>
          <w:sz w:val="28"/>
          <w:szCs w:val="28"/>
        </w:rPr>
        <w:t>Участие в соревнованиях.</w:t>
      </w:r>
    </w:p>
    <w:p w:rsidR="00A126B9" w:rsidRPr="006A27B5" w:rsidRDefault="00A126B9" w:rsidP="006A27B5">
      <w:pPr>
        <w:spacing w:after="0" w:line="240" w:lineRule="auto"/>
        <w:ind w:firstLine="540"/>
        <w:rPr>
          <w:rFonts w:ascii="Times New Roman" w:hAnsi="Times New Roman"/>
          <w:sz w:val="28"/>
          <w:szCs w:val="28"/>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875"/>
        <w:gridCol w:w="2607"/>
        <w:gridCol w:w="2566"/>
      </w:tblGrid>
      <w:tr w:rsidR="00A126B9" w:rsidRPr="00711CC0" w:rsidTr="00711CC0">
        <w:trPr>
          <w:trHeight w:val="803"/>
        </w:trPr>
        <w:tc>
          <w:tcPr>
            <w:tcW w:w="675" w:type="dxa"/>
            <w:vAlign w:val="center"/>
          </w:tcPr>
          <w:p w:rsidR="00A126B9" w:rsidRPr="00711CC0" w:rsidRDefault="00A126B9" w:rsidP="00711CC0">
            <w:pPr>
              <w:spacing w:after="0" w:line="240" w:lineRule="auto"/>
              <w:jc w:val="center"/>
              <w:rPr>
                <w:rFonts w:ascii="Times New Roman" w:hAnsi="Times New Roman"/>
                <w:b/>
                <w:sz w:val="24"/>
                <w:szCs w:val="28"/>
              </w:rPr>
            </w:pPr>
            <w:r w:rsidRPr="00711CC0">
              <w:rPr>
                <w:rFonts w:ascii="Times New Roman" w:hAnsi="Times New Roman"/>
                <w:b/>
                <w:sz w:val="24"/>
                <w:szCs w:val="28"/>
              </w:rPr>
              <w:t>№</w:t>
            </w:r>
          </w:p>
          <w:p w:rsidR="00A126B9" w:rsidRPr="00711CC0" w:rsidRDefault="00A126B9" w:rsidP="00711CC0">
            <w:pPr>
              <w:spacing w:after="0" w:line="240" w:lineRule="auto"/>
              <w:jc w:val="center"/>
              <w:rPr>
                <w:rFonts w:ascii="Times New Roman" w:hAnsi="Times New Roman"/>
                <w:b/>
                <w:sz w:val="24"/>
                <w:szCs w:val="28"/>
              </w:rPr>
            </w:pPr>
            <w:proofErr w:type="gramStart"/>
            <w:r w:rsidRPr="00711CC0">
              <w:rPr>
                <w:rFonts w:ascii="Times New Roman" w:hAnsi="Times New Roman"/>
                <w:b/>
                <w:sz w:val="24"/>
                <w:szCs w:val="28"/>
              </w:rPr>
              <w:t>п</w:t>
            </w:r>
            <w:proofErr w:type="gramEnd"/>
            <w:r w:rsidRPr="00711CC0">
              <w:rPr>
                <w:rFonts w:ascii="Times New Roman" w:hAnsi="Times New Roman"/>
                <w:b/>
                <w:sz w:val="24"/>
                <w:szCs w:val="28"/>
              </w:rPr>
              <w:t>/п</w:t>
            </w:r>
          </w:p>
        </w:tc>
        <w:tc>
          <w:tcPr>
            <w:tcW w:w="3875" w:type="dxa"/>
            <w:vAlign w:val="center"/>
          </w:tcPr>
          <w:p w:rsidR="00A126B9" w:rsidRPr="00711CC0" w:rsidRDefault="00A126B9" w:rsidP="006A27B5">
            <w:pPr>
              <w:spacing w:after="0" w:line="240" w:lineRule="auto"/>
              <w:ind w:firstLine="540"/>
              <w:jc w:val="center"/>
              <w:rPr>
                <w:rFonts w:ascii="Times New Roman" w:hAnsi="Times New Roman"/>
                <w:b/>
                <w:sz w:val="24"/>
                <w:szCs w:val="28"/>
              </w:rPr>
            </w:pPr>
            <w:r w:rsidRPr="00711CC0">
              <w:rPr>
                <w:rFonts w:ascii="Times New Roman" w:hAnsi="Times New Roman"/>
                <w:b/>
                <w:sz w:val="24"/>
                <w:szCs w:val="28"/>
              </w:rPr>
              <w:t>Наименование</w:t>
            </w:r>
          </w:p>
          <w:p w:rsidR="00A126B9" w:rsidRPr="00711CC0" w:rsidRDefault="00A126B9" w:rsidP="006A27B5">
            <w:pPr>
              <w:spacing w:after="0" w:line="240" w:lineRule="auto"/>
              <w:ind w:firstLine="540"/>
              <w:jc w:val="center"/>
              <w:rPr>
                <w:rFonts w:ascii="Times New Roman" w:hAnsi="Times New Roman"/>
                <w:b/>
                <w:sz w:val="24"/>
                <w:szCs w:val="28"/>
              </w:rPr>
            </w:pPr>
            <w:r w:rsidRPr="00711CC0">
              <w:rPr>
                <w:rFonts w:ascii="Times New Roman" w:hAnsi="Times New Roman"/>
                <w:b/>
                <w:sz w:val="24"/>
                <w:szCs w:val="28"/>
              </w:rPr>
              <w:t>соревнований</w:t>
            </w:r>
          </w:p>
        </w:tc>
        <w:tc>
          <w:tcPr>
            <w:tcW w:w="2607" w:type="dxa"/>
            <w:vAlign w:val="center"/>
          </w:tcPr>
          <w:p w:rsidR="00A126B9" w:rsidRPr="00711CC0" w:rsidRDefault="00A126B9" w:rsidP="006A27B5">
            <w:pPr>
              <w:spacing w:after="0" w:line="240" w:lineRule="auto"/>
              <w:ind w:firstLine="540"/>
              <w:jc w:val="center"/>
              <w:rPr>
                <w:rFonts w:ascii="Times New Roman" w:hAnsi="Times New Roman"/>
                <w:b/>
                <w:sz w:val="24"/>
                <w:szCs w:val="28"/>
              </w:rPr>
            </w:pPr>
            <w:r w:rsidRPr="00711CC0">
              <w:rPr>
                <w:rFonts w:ascii="Times New Roman" w:hAnsi="Times New Roman"/>
                <w:b/>
                <w:sz w:val="24"/>
                <w:szCs w:val="28"/>
              </w:rPr>
              <w:t>Сроки</w:t>
            </w:r>
          </w:p>
          <w:p w:rsidR="00A126B9" w:rsidRPr="00711CC0" w:rsidRDefault="00A126B9" w:rsidP="006A27B5">
            <w:pPr>
              <w:spacing w:after="0" w:line="240" w:lineRule="auto"/>
              <w:ind w:firstLine="540"/>
              <w:jc w:val="center"/>
              <w:rPr>
                <w:rFonts w:ascii="Times New Roman" w:hAnsi="Times New Roman"/>
                <w:b/>
                <w:sz w:val="24"/>
                <w:szCs w:val="28"/>
              </w:rPr>
            </w:pPr>
            <w:r w:rsidRPr="00711CC0">
              <w:rPr>
                <w:rFonts w:ascii="Times New Roman" w:hAnsi="Times New Roman"/>
                <w:b/>
                <w:sz w:val="24"/>
                <w:szCs w:val="28"/>
              </w:rPr>
              <w:t>проведения</w:t>
            </w:r>
          </w:p>
        </w:tc>
        <w:tc>
          <w:tcPr>
            <w:tcW w:w="2566" w:type="dxa"/>
            <w:vAlign w:val="center"/>
          </w:tcPr>
          <w:p w:rsidR="00A126B9" w:rsidRPr="00711CC0" w:rsidRDefault="00A126B9" w:rsidP="006A27B5">
            <w:pPr>
              <w:spacing w:after="0" w:line="240" w:lineRule="auto"/>
              <w:ind w:firstLine="540"/>
              <w:jc w:val="center"/>
              <w:rPr>
                <w:rFonts w:ascii="Times New Roman" w:hAnsi="Times New Roman"/>
                <w:b/>
                <w:sz w:val="24"/>
                <w:szCs w:val="28"/>
              </w:rPr>
            </w:pPr>
            <w:r w:rsidRPr="00711CC0">
              <w:rPr>
                <w:rFonts w:ascii="Times New Roman" w:hAnsi="Times New Roman"/>
                <w:b/>
                <w:sz w:val="24"/>
                <w:szCs w:val="28"/>
              </w:rPr>
              <w:t>Результат</w:t>
            </w:r>
          </w:p>
        </w:tc>
      </w:tr>
      <w:tr w:rsidR="00A126B9" w:rsidRPr="006A27B5" w:rsidTr="00711CC0">
        <w:trPr>
          <w:trHeight w:val="1046"/>
        </w:trPr>
        <w:tc>
          <w:tcPr>
            <w:tcW w:w="675" w:type="dxa"/>
            <w:vAlign w:val="center"/>
          </w:tcPr>
          <w:p w:rsidR="00A126B9" w:rsidRPr="00711CC0" w:rsidRDefault="00A126B9"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A126B9" w:rsidRPr="006A27B5" w:rsidRDefault="00A126B9" w:rsidP="00C478C4">
            <w:pPr>
              <w:spacing w:after="0" w:line="240" w:lineRule="auto"/>
              <w:ind w:right="33" w:firstLine="540"/>
              <w:jc w:val="center"/>
              <w:rPr>
                <w:rFonts w:ascii="Times New Roman" w:hAnsi="Times New Roman"/>
                <w:sz w:val="24"/>
                <w:szCs w:val="28"/>
              </w:rPr>
            </w:pPr>
            <w:proofErr w:type="gramStart"/>
            <w:r w:rsidRPr="006A27B5">
              <w:rPr>
                <w:rFonts w:ascii="Times New Roman" w:hAnsi="Times New Roman"/>
                <w:sz w:val="24"/>
                <w:szCs w:val="28"/>
              </w:rPr>
              <w:t xml:space="preserve">Первенство Алтайского края по </w:t>
            </w:r>
            <w:proofErr w:type="spellStart"/>
            <w:r w:rsidRPr="006A27B5">
              <w:rPr>
                <w:rFonts w:ascii="Times New Roman" w:hAnsi="Times New Roman"/>
                <w:sz w:val="24"/>
                <w:szCs w:val="28"/>
              </w:rPr>
              <w:t>фут</w:t>
            </w:r>
            <w:r w:rsidR="00C478C4">
              <w:rPr>
                <w:rFonts w:ascii="Times New Roman" w:hAnsi="Times New Roman"/>
                <w:sz w:val="24"/>
                <w:szCs w:val="28"/>
              </w:rPr>
              <w:t>залу</w:t>
            </w:r>
            <w:proofErr w:type="spellEnd"/>
            <w:r w:rsidRPr="006A27B5">
              <w:rPr>
                <w:rFonts w:ascii="Times New Roman" w:hAnsi="Times New Roman"/>
                <w:sz w:val="24"/>
                <w:szCs w:val="28"/>
              </w:rPr>
              <w:t xml:space="preserve"> зональные</w:t>
            </w:r>
            <w:proofErr w:type="gramEnd"/>
          </w:p>
        </w:tc>
        <w:tc>
          <w:tcPr>
            <w:tcW w:w="2607" w:type="dxa"/>
            <w:vAlign w:val="center"/>
          </w:tcPr>
          <w:p w:rsidR="00A126B9" w:rsidRPr="006A27B5" w:rsidRDefault="00C478C4" w:rsidP="006A27B5">
            <w:pPr>
              <w:spacing w:after="0" w:line="240" w:lineRule="auto"/>
              <w:ind w:firstLine="540"/>
              <w:jc w:val="center"/>
              <w:rPr>
                <w:rFonts w:ascii="Times New Roman" w:hAnsi="Times New Roman"/>
                <w:sz w:val="24"/>
                <w:szCs w:val="28"/>
              </w:rPr>
            </w:pPr>
            <w:r>
              <w:rPr>
                <w:rFonts w:ascii="Times New Roman" w:hAnsi="Times New Roman"/>
                <w:sz w:val="24"/>
                <w:szCs w:val="28"/>
              </w:rPr>
              <w:t>октябрь</w:t>
            </w:r>
          </w:p>
          <w:p w:rsidR="00A126B9" w:rsidRPr="006A27B5" w:rsidRDefault="0007312B" w:rsidP="0007312B">
            <w:pPr>
              <w:spacing w:after="0" w:line="240" w:lineRule="auto"/>
              <w:ind w:firstLine="540"/>
              <w:jc w:val="center"/>
              <w:rPr>
                <w:rFonts w:ascii="Times New Roman" w:hAnsi="Times New Roman"/>
                <w:sz w:val="24"/>
                <w:szCs w:val="28"/>
              </w:rPr>
            </w:pPr>
            <w:r>
              <w:rPr>
                <w:rFonts w:ascii="Times New Roman" w:hAnsi="Times New Roman"/>
                <w:sz w:val="24"/>
                <w:szCs w:val="28"/>
              </w:rPr>
              <w:t>с.</w:t>
            </w:r>
            <w:r w:rsidR="00711CC0">
              <w:rPr>
                <w:rFonts w:ascii="Times New Roman" w:hAnsi="Times New Roman"/>
                <w:sz w:val="24"/>
                <w:szCs w:val="28"/>
              </w:rPr>
              <w:t xml:space="preserve"> </w:t>
            </w:r>
            <w:proofErr w:type="spellStart"/>
            <w:r>
              <w:rPr>
                <w:rFonts w:ascii="Times New Roman" w:hAnsi="Times New Roman"/>
                <w:sz w:val="24"/>
                <w:szCs w:val="28"/>
              </w:rPr>
              <w:t>Мамантово</w:t>
            </w:r>
            <w:proofErr w:type="spellEnd"/>
          </w:p>
        </w:tc>
        <w:tc>
          <w:tcPr>
            <w:tcW w:w="2566" w:type="dxa"/>
            <w:vAlign w:val="center"/>
          </w:tcPr>
          <w:p w:rsidR="00A126B9" w:rsidRPr="006A27B5" w:rsidRDefault="00A126B9" w:rsidP="006A27B5">
            <w:pPr>
              <w:spacing w:after="0" w:line="240" w:lineRule="auto"/>
              <w:ind w:firstLine="540"/>
              <w:jc w:val="center"/>
              <w:rPr>
                <w:rFonts w:ascii="Times New Roman" w:hAnsi="Times New Roman"/>
                <w:sz w:val="24"/>
                <w:szCs w:val="28"/>
              </w:rPr>
            </w:pPr>
            <w:r w:rsidRPr="006A27B5">
              <w:rPr>
                <w:rFonts w:ascii="Times New Roman" w:hAnsi="Times New Roman"/>
                <w:sz w:val="24"/>
                <w:szCs w:val="28"/>
              </w:rPr>
              <w:t>1 место</w:t>
            </w:r>
          </w:p>
        </w:tc>
      </w:tr>
      <w:tr w:rsidR="00A126B9" w:rsidRPr="006A27B5" w:rsidTr="00711CC0">
        <w:trPr>
          <w:trHeight w:val="1046"/>
        </w:trPr>
        <w:tc>
          <w:tcPr>
            <w:tcW w:w="675" w:type="dxa"/>
            <w:vAlign w:val="center"/>
          </w:tcPr>
          <w:p w:rsidR="00A126B9" w:rsidRPr="00711CC0" w:rsidRDefault="00A126B9"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A126B9" w:rsidRPr="006A27B5" w:rsidRDefault="00A126B9" w:rsidP="0007312B">
            <w:pPr>
              <w:spacing w:after="0" w:line="240" w:lineRule="auto"/>
              <w:ind w:firstLine="540"/>
              <w:jc w:val="center"/>
              <w:rPr>
                <w:rFonts w:ascii="Times New Roman" w:hAnsi="Times New Roman"/>
                <w:sz w:val="24"/>
                <w:szCs w:val="28"/>
              </w:rPr>
            </w:pPr>
            <w:r w:rsidRPr="006A27B5">
              <w:rPr>
                <w:rFonts w:ascii="Times New Roman" w:hAnsi="Times New Roman"/>
                <w:sz w:val="24"/>
                <w:szCs w:val="28"/>
              </w:rPr>
              <w:t xml:space="preserve">Первенство Алтайского края по </w:t>
            </w:r>
            <w:proofErr w:type="spellStart"/>
            <w:r w:rsidRPr="006A27B5">
              <w:rPr>
                <w:rFonts w:ascii="Times New Roman" w:hAnsi="Times New Roman"/>
                <w:sz w:val="24"/>
                <w:szCs w:val="28"/>
              </w:rPr>
              <w:t>фут</w:t>
            </w:r>
            <w:r w:rsidR="0007312B">
              <w:rPr>
                <w:rFonts w:ascii="Times New Roman" w:hAnsi="Times New Roman"/>
                <w:sz w:val="24"/>
                <w:szCs w:val="28"/>
              </w:rPr>
              <w:t>залу</w:t>
            </w:r>
            <w:proofErr w:type="spellEnd"/>
            <w:r w:rsidR="0007312B">
              <w:rPr>
                <w:rFonts w:ascii="Times New Roman" w:hAnsi="Times New Roman"/>
                <w:sz w:val="24"/>
                <w:szCs w:val="28"/>
              </w:rPr>
              <w:t xml:space="preserve"> финал</w:t>
            </w:r>
          </w:p>
        </w:tc>
        <w:tc>
          <w:tcPr>
            <w:tcW w:w="2607"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 xml:space="preserve">Ноябрь </w:t>
            </w:r>
          </w:p>
          <w:p w:rsidR="00A126B9" w:rsidRPr="006A27B5" w:rsidRDefault="00711CC0" w:rsidP="00711CC0">
            <w:pPr>
              <w:spacing w:after="0" w:line="240" w:lineRule="auto"/>
              <w:ind w:firstLine="540"/>
              <w:jc w:val="center"/>
              <w:rPr>
                <w:rFonts w:ascii="Times New Roman" w:hAnsi="Times New Roman"/>
                <w:sz w:val="24"/>
                <w:szCs w:val="28"/>
              </w:rPr>
            </w:pPr>
            <w:r>
              <w:rPr>
                <w:rFonts w:ascii="Times New Roman" w:hAnsi="Times New Roman"/>
                <w:sz w:val="24"/>
                <w:szCs w:val="28"/>
              </w:rPr>
              <w:t>г</w:t>
            </w:r>
            <w:r w:rsidR="0007312B">
              <w:rPr>
                <w:rFonts w:ascii="Times New Roman" w:hAnsi="Times New Roman"/>
                <w:sz w:val="24"/>
                <w:szCs w:val="28"/>
              </w:rPr>
              <w:t>.</w:t>
            </w:r>
            <w:r>
              <w:rPr>
                <w:rFonts w:ascii="Times New Roman" w:hAnsi="Times New Roman"/>
                <w:sz w:val="24"/>
                <w:szCs w:val="28"/>
              </w:rPr>
              <w:t xml:space="preserve"> </w:t>
            </w:r>
            <w:r w:rsidR="0007312B">
              <w:rPr>
                <w:rFonts w:ascii="Times New Roman" w:hAnsi="Times New Roman"/>
                <w:sz w:val="24"/>
                <w:szCs w:val="28"/>
              </w:rPr>
              <w:t>Барнаул</w:t>
            </w:r>
          </w:p>
        </w:tc>
        <w:tc>
          <w:tcPr>
            <w:tcW w:w="2566" w:type="dxa"/>
            <w:vAlign w:val="center"/>
          </w:tcPr>
          <w:p w:rsidR="00A126B9" w:rsidRPr="006A27B5" w:rsidRDefault="00A126B9" w:rsidP="006A27B5">
            <w:pPr>
              <w:spacing w:after="0" w:line="240" w:lineRule="auto"/>
              <w:ind w:firstLine="540"/>
              <w:jc w:val="center"/>
              <w:rPr>
                <w:rFonts w:ascii="Times New Roman" w:hAnsi="Times New Roman"/>
                <w:sz w:val="24"/>
                <w:szCs w:val="28"/>
              </w:rPr>
            </w:pPr>
            <w:r w:rsidRPr="006A27B5">
              <w:rPr>
                <w:rFonts w:ascii="Times New Roman" w:hAnsi="Times New Roman"/>
                <w:sz w:val="24"/>
                <w:szCs w:val="28"/>
              </w:rPr>
              <w:t>1 место</w:t>
            </w:r>
          </w:p>
        </w:tc>
      </w:tr>
      <w:tr w:rsidR="00A126B9" w:rsidRPr="006A27B5" w:rsidTr="00711CC0">
        <w:trPr>
          <w:trHeight w:val="1046"/>
        </w:trPr>
        <w:tc>
          <w:tcPr>
            <w:tcW w:w="675" w:type="dxa"/>
            <w:vAlign w:val="center"/>
          </w:tcPr>
          <w:p w:rsidR="00A126B9" w:rsidRPr="00711CC0" w:rsidRDefault="00A126B9"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 xml:space="preserve">Зональные соревнования Сибири и Дальнего Востока по </w:t>
            </w:r>
            <w:proofErr w:type="spellStart"/>
            <w:r>
              <w:rPr>
                <w:rFonts w:ascii="Times New Roman" w:hAnsi="Times New Roman"/>
                <w:sz w:val="24"/>
                <w:szCs w:val="28"/>
              </w:rPr>
              <w:t>футзалу</w:t>
            </w:r>
            <w:proofErr w:type="spellEnd"/>
          </w:p>
        </w:tc>
        <w:tc>
          <w:tcPr>
            <w:tcW w:w="2607"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декабрь</w:t>
            </w:r>
          </w:p>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г. Красноярск</w:t>
            </w:r>
          </w:p>
        </w:tc>
        <w:tc>
          <w:tcPr>
            <w:tcW w:w="2566"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2</w:t>
            </w:r>
            <w:r w:rsidR="00A126B9" w:rsidRPr="006A27B5">
              <w:rPr>
                <w:rFonts w:ascii="Times New Roman" w:hAnsi="Times New Roman"/>
                <w:sz w:val="24"/>
                <w:szCs w:val="28"/>
              </w:rPr>
              <w:t xml:space="preserve"> место</w:t>
            </w:r>
          </w:p>
        </w:tc>
      </w:tr>
      <w:tr w:rsidR="00A126B9" w:rsidRPr="006A27B5" w:rsidTr="00711CC0">
        <w:trPr>
          <w:trHeight w:val="1046"/>
        </w:trPr>
        <w:tc>
          <w:tcPr>
            <w:tcW w:w="675" w:type="dxa"/>
            <w:vAlign w:val="center"/>
          </w:tcPr>
          <w:p w:rsidR="00A126B9" w:rsidRPr="00711CC0" w:rsidRDefault="00A126B9"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Краевой турнир по самбо</w:t>
            </w:r>
          </w:p>
        </w:tc>
        <w:tc>
          <w:tcPr>
            <w:tcW w:w="2607"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ноябрь</w:t>
            </w:r>
          </w:p>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г. Яровое</w:t>
            </w:r>
          </w:p>
        </w:tc>
        <w:tc>
          <w:tcPr>
            <w:tcW w:w="2566" w:type="dxa"/>
            <w:vAlign w:val="center"/>
          </w:tcPr>
          <w:p w:rsidR="00A126B9"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Лично</w:t>
            </w:r>
          </w:p>
          <w:p w:rsidR="00297ED0"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 xml:space="preserve">2- 2 место, </w:t>
            </w:r>
          </w:p>
          <w:p w:rsidR="0007312B" w:rsidRPr="006A27B5" w:rsidRDefault="0007312B" w:rsidP="00297ED0">
            <w:pPr>
              <w:spacing w:after="0" w:line="240" w:lineRule="auto"/>
              <w:ind w:firstLine="540"/>
              <w:jc w:val="center"/>
              <w:rPr>
                <w:rFonts w:ascii="Times New Roman" w:hAnsi="Times New Roman"/>
                <w:sz w:val="24"/>
                <w:szCs w:val="28"/>
              </w:rPr>
            </w:pPr>
            <w:r>
              <w:rPr>
                <w:rFonts w:ascii="Times New Roman" w:hAnsi="Times New Roman"/>
                <w:sz w:val="24"/>
                <w:szCs w:val="28"/>
              </w:rPr>
              <w:t>3-3 место</w:t>
            </w:r>
          </w:p>
        </w:tc>
      </w:tr>
      <w:tr w:rsidR="00A126B9" w:rsidRPr="006A27B5" w:rsidTr="00711CC0">
        <w:trPr>
          <w:trHeight w:val="1046"/>
        </w:trPr>
        <w:tc>
          <w:tcPr>
            <w:tcW w:w="675" w:type="dxa"/>
            <w:vAlign w:val="center"/>
          </w:tcPr>
          <w:p w:rsidR="00A126B9" w:rsidRPr="00711CC0" w:rsidRDefault="00A126B9"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Краевой турнир по самбо</w:t>
            </w:r>
          </w:p>
        </w:tc>
        <w:tc>
          <w:tcPr>
            <w:tcW w:w="2607" w:type="dxa"/>
            <w:vAlign w:val="center"/>
          </w:tcPr>
          <w:p w:rsidR="00A126B9" w:rsidRPr="006A27B5" w:rsidRDefault="00A126B9" w:rsidP="006A27B5">
            <w:pPr>
              <w:spacing w:after="0" w:line="240" w:lineRule="auto"/>
              <w:ind w:firstLine="540"/>
              <w:jc w:val="center"/>
              <w:rPr>
                <w:rFonts w:ascii="Times New Roman" w:hAnsi="Times New Roman"/>
                <w:sz w:val="24"/>
                <w:szCs w:val="28"/>
              </w:rPr>
            </w:pPr>
            <w:r w:rsidRPr="006A27B5">
              <w:rPr>
                <w:rFonts w:ascii="Times New Roman" w:hAnsi="Times New Roman"/>
                <w:sz w:val="24"/>
                <w:szCs w:val="28"/>
              </w:rPr>
              <w:t>январь</w:t>
            </w:r>
          </w:p>
          <w:p w:rsidR="00A126B9" w:rsidRPr="006A27B5" w:rsidRDefault="00A126B9" w:rsidP="0007312B">
            <w:pPr>
              <w:spacing w:after="0" w:line="240" w:lineRule="auto"/>
              <w:ind w:firstLine="540"/>
              <w:jc w:val="center"/>
              <w:rPr>
                <w:rFonts w:ascii="Times New Roman" w:hAnsi="Times New Roman"/>
                <w:sz w:val="24"/>
                <w:szCs w:val="28"/>
              </w:rPr>
            </w:pPr>
            <w:r w:rsidRPr="006A27B5">
              <w:rPr>
                <w:rFonts w:ascii="Times New Roman" w:hAnsi="Times New Roman"/>
                <w:sz w:val="24"/>
                <w:szCs w:val="28"/>
              </w:rPr>
              <w:t xml:space="preserve">г. </w:t>
            </w:r>
            <w:r w:rsidR="0007312B">
              <w:rPr>
                <w:rFonts w:ascii="Times New Roman" w:hAnsi="Times New Roman"/>
                <w:sz w:val="24"/>
                <w:szCs w:val="28"/>
              </w:rPr>
              <w:t>Славгород</w:t>
            </w:r>
          </w:p>
        </w:tc>
        <w:tc>
          <w:tcPr>
            <w:tcW w:w="2566" w:type="dxa"/>
            <w:vAlign w:val="center"/>
          </w:tcPr>
          <w:p w:rsidR="00711CC0" w:rsidRDefault="00711CC0" w:rsidP="00711CC0">
            <w:pPr>
              <w:spacing w:after="0" w:line="240" w:lineRule="auto"/>
              <w:ind w:firstLine="540"/>
              <w:jc w:val="center"/>
              <w:rPr>
                <w:rFonts w:ascii="Times New Roman" w:hAnsi="Times New Roman"/>
                <w:sz w:val="24"/>
                <w:szCs w:val="28"/>
              </w:rPr>
            </w:pPr>
            <w:r>
              <w:rPr>
                <w:rFonts w:ascii="Times New Roman" w:hAnsi="Times New Roman"/>
                <w:sz w:val="24"/>
                <w:szCs w:val="28"/>
              </w:rPr>
              <w:t>Лично</w:t>
            </w:r>
          </w:p>
          <w:p w:rsidR="00A126B9"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3-</w:t>
            </w:r>
            <w:r w:rsidR="00A126B9" w:rsidRPr="006A27B5">
              <w:rPr>
                <w:rFonts w:ascii="Times New Roman" w:hAnsi="Times New Roman"/>
                <w:sz w:val="24"/>
                <w:szCs w:val="28"/>
              </w:rPr>
              <w:t>2 место</w:t>
            </w:r>
          </w:p>
          <w:p w:rsidR="0007312B"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4-3 место</w:t>
            </w:r>
          </w:p>
        </w:tc>
      </w:tr>
      <w:tr w:rsidR="00A126B9" w:rsidRPr="006A27B5" w:rsidTr="00711CC0">
        <w:trPr>
          <w:trHeight w:val="442"/>
        </w:trPr>
        <w:tc>
          <w:tcPr>
            <w:tcW w:w="675" w:type="dxa"/>
            <w:vAlign w:val="center"/>
          </w:tcPr>
          <w:p w:rsidR="00A126B9" w:rsidRPr="00711CC0" w:rsidRDefault="00A126B9"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Зонально-краевой турнир по самбо</w:t>
            </w:r>
          </w:p>
        </w:tc>
        <w:tc>
          <w:tcPr>
            <w:tcW w:w="2607"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март</w:t>
            </w:r>
          </w:p>
          <w:p w:rsidR="00A126B9" w:rsidRPr="006A27B5" w:rsidRDefault="00A126B9" w:rsidP="0007312B">
            <w:pPr>
              <w:spacing w:after="0" w:line="240" w:lineRule="auto"/>
              <w:ind w:firstLine="540"/>
              <w:jc w:val="center"/>
              <w:rPr>
                <w:rFonts w:ascii="Times New Roman" w:hAnsi="Times New Roman"/>
                <w:sz w:val="24"/>
                <w:szCs w:val="28"/>
              </w:rPr>
            </w:pPr>
            <w:r w:rsidRPr="006A27B5">
              <w:rPr>
                <w:rFonts w:ascii="Times New Roman" w:hAnsi="Times New Roman"/>
                <w:sz w:val="24"/>
                <w:szCs w:val="28"/>
              </w:rPr>
              <w:t>с.</w:t>
            </w:r>
            <w:r w:rsidR="00711CC0">
              <w:rPr>
                <w:rFonts w:ascii="Times New Roman" w:hAnsi="Times New Roman"/>
                <w:sz w:val="24"/>
                <w:szCs w:val="28"/>
              </w:rPr>
              <w:t xml:space="preserve"> </w:t>
            </w:r>
            <w:r w:rsidR="0007312B">
              <w:rPr>
                <w:rFonts w:ascii="Times New Roman" w:hAnsi="Times New Roman"/>
                <w:sz w:val="24"/>
                <w:szCs w:val="28"/>
              </w:rPr>
              <w:t>Завьялово</w:t>
            </w:r>
          </w:p>
        </w:tc>
        <w:tc>
          <w:tcPr>
            <w:tcW w:w="2566" w:type="dxa"/>
            <w:vAlign w:val="center"/>
          </w:tcPr>
          <w:p w:rsidR="00A126B9"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1-1 место</w:t>
            </w:r>
          </w:p>
          <w:p w:rsidR="0007312B"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3-2 место</w:t>
            </w:r>
          </w:p>
          <w:p w:rsidR="0007312B"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3-3 место</w:t>
            </w:r>
          </w:p>
          <w:p w:rsidR="00297ED0" w:rsidRPr="006A27B5" w:rsidRDefault="00297ED0" w:rsidP="006A27B5">
            <w:pPr>
              <w:spacing w:after="0" w:line="240" w:lineRule="auto"/>
              <w:ind w:firstLine="540"/>
              <w:jc w:val="center"/>
              <w:rPr>
                <w:rFonts w:ascii="Times New Roman" w:hAnsi="Times New Roman"/>
                <w:sz w:val="24"/>
                <w:szCs w:val="28"/>
              </w:rPr>
            </w:pPr>
          </w:p>
        </w:tc>
      </w:tr>
      <w:tr w:rsidR="00A126B9" w:rsidRPr="006A27B5" w:rsidTr="00711CC0">
        <w:trPr>
          <w:trHeight w:val="442"/>
        </w:trPr>
        <w:tc>
          <w:tcPr>
            <w:tcW w:w="675" w:type="dxa"/>
            <w:vAlign w:val="center"/>
          </w:tcPr>
          <w:p w:rsidR="00A126B9" w:rsidRPr="00711CC0" w:rsidRDefault="00A126B9"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A126B9" w:rsidRDefault="00A126B9" w:rsidP="0007312B">
            <w:pPr>
              <w:spacing w:after="0" w:line="240" w:lineRule="auto"/>
              <w:ind w:firstLine="540"/>
              <w:jc w:val="center"/>
              <w:rPr>
                <w:rFonts w:ascii="Times New Roman" w:hAnsi="Times New Roman"/>
                <w:sz w:val="24"/>
                <w:szCs w:val="28"/>
              </w:rPr>
            </w:pPr>
            <w:r w:rsidRPr="006A27B5">
              <w:rPr>
                <w:rFonts w:ascii="Times New Roman" w:hAnsi="Times New Roman"/>
                <w:sz w:val="24"/>
                <w:szCs w:val="28"/>
              </w:rPr>
              <w:t xml:space="preserve">Первенство Алтайского края по </w:t>
            </w:r>
            <w:r w:rsidR="0007312B">
              <w:rPr>
                <w:rFonts w:ascii="Times New Roman" w:hAnsi="Times New Roman"/>
                <w:sz w:val="24"/>
                <w:szCs w:val="28"/>
              </w:rPr>
              <w:t>гиревому спорту</w:t>
            </w:r>
          </w:p>
          <w:p w:rsidR="00297ED0" w:rsidRPr="006A27B5" w:rsidRDefault="00297ED0" w:rsidP="0007312B">
            <w:pPr>
              <w:spacing w:after="0" w:line="240" w:lineRule="auto"/>
              <w:ind w:firstLine="540"/>
              <w:jc w:val="center"/>
              <w:rPr>
                <w:rFonts w:ascii="Times New Roman" w:hAnsi="Times New Roman"/>
                <w:sz w:val="24"/>
                <w:szCs w:val="28"/>
              </w:rPr>
            </w:pPr>
          </w:p>
        </w:tc>
        <w:tc>
          <w:tcPr>
            <w:tcW w:w="2607" w:type="dxa"/>
            <w:vAlign w:val="center"/>
          </w:tcPr>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февраль</w:t>
            </w:r>
          </w:p>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г. Барнаул</w:t>
            </w:r>
          </w:p>
        </w:tc>
        <w:tc>
          <w:tcPr>
            <w:tcW w:w="2566" w:type="dxa"/>
            <w:vAlign w:val="center"/>
          </w:tcPr>
          <w:p w:rsidR="0007312B"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 xml:space="preserve">Лично </w:t>
            </w:r>
          </w:p>
          <w:p w:rsidR="00A126B9" w:rsidRPr="006A27B5"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3</w:t>
            </w:r>
            <w:r w:rsidR="00A126B9" w:rsidRPr="006A27B5">
              <w:rPr>
                <w:rFonts w:ascii="Times New Roman" w:hAnsi="Times New Roman"/>
                <w:sz w:val="24"/>
                <w:szCs w:val="28"/>
              </w:rPr>
              <w:t xml:space="preserve"> место</w:t>
            </w:r>
          </w:p>
        </w:tc>
      </w:tr>
      <w:tr w:rsidR="0007312B" w:rsidRPr="006A27B5" w:rsidTr="00711CC0">
        <w:trPr>
          <w:trHeight w:val="442"/>
        </w:trPr>
        <w:tc>
          <w:tcPr>
            <w:tcW w:w="675" w:type="dxa"/>
            <w:vAlign w:val="center"/>
          </w:tcPr>
          <w:p w:rsidR="0007312B" w:rsidRPr="00711CC0" w:rsidRDefault="0007312B" w:rsidP="00711CC0">
            <w:pPr>
              <w:pStyle w:val="aa"/>
              <w:numPr>
                <w:ilvl w:val="0"/>
                <w:numId w:val="37"/>
              </w:numPr>
              <w:spacing w:after="0" w:line="240" w:lineRule="auto"/>
              <w:ind w:left="0" w:firstLine="0"/>
              <w:jc w:val="center"/>
              <w:rPr>
                <w:rFonts w:ascii="Times New Roman" w:hAnsi="Times New Roman"/>
                <w:b/>
                <w:sz w:val="24"/>
                <w:szCs w:val="28"/>
              </w:rPr>
            </w:pPr>
          </w:p>
        </w:tc>
        <w:tc>
          <w:tcPr>
            <w:tcW w:w="3875" w:type="dxa"/>
            <w:vAlign w:val="center"/>
          </w:tcPr>
          <w:p w:rsidR="0007312B" w:rsidRPr="006A27B5" w:rsidRDefault="0007312B" w:rsidP="0007312B">
            <w:pPr>
              <w:spacing w:after="0" w:line="240" w:lineRule="auto"/>
              <w:ind w:firstLine="540"/>
              <w:jc w:val="center"/>
              <w:rPr>
                <w:rFonts w:ascii="Times New Roman" w:hAnsi="Times New Roman"/>
                <w:sz w:val="24"/>
                <w:szCs w:val="28"/>
              </w:rPr>
            </w:pPr>
            <w:r>
              <w:rPr>
                <w:rFonts w:ascii="Times New Roman" w:hAnsi="Times New Roman"/>
                <w:sz w:val="24"/>
                <w:szCs w:val="28"/>
              </w:rPr>
              <w:t>Первенство Алтайского края по шахматам среди юношей и девушек</w:t>
            </w:r>
          </w:p>
        </w:tc>
        <w:tc>
          <w:tcPr>
            <w:tcW w:w="2607" w:type="dxa"/>
            <w:vAlign w:val="center"/>
          </w:tcPr>
          <w:p w:rsidR="0007312B"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Октябрь</w:t>
            </w:r>
          </w:p>
          <w:p w:rsidR="0007312B" w:rsidRDefault="00711CC0" w:rsidP="006A27B5">
            <w:pPr>
              <w:spacing w:after="0" w:line="240" w:lineRule="auto"/>
              <w:ind w:firstLine="540"/>
              <w:jc w:val="center"/>
              <w:rPr>
                <w:rFonts w:ascii="Times New Roman" w:hAnsi="Times New Roman"/>
                <w:sz w:val="24"/>
                <w:szCs w:val="28"/>
              </w:rPr>
            </w:pPr>
            <w:r>
              <w:rPr>
                <w:rFonts w:ascii="Times New Roman" w:hAnsi="Times New Roman"/>
                <w:sz w:val="24"/>
                <w:szCs w:val="28"/>
              </w:rPr>
              <w:t>г</w:t>
            </w:r>
            <w:r w:rsidR="0007312B">
              <w:rPr>
                <w:rFonts w:ascii="Times New Roman" w:hAnsi="Times New Roman"/>
                <w:sz w:val="24"/>
                <w:szCs w:val="28"/>
              </w:rPr>
              <w:t>. Камень-на-Оби</w:t>
            </w:r>
          </w:p>
        </w:tc>
        <w:tc>
          <w:tcPr>
            <w:tcW w:w="2566" w:type="dxa"/>
            <w:vAlign w:val="center"/>
          </w:tcPr>
          <w:p w:rsidR="0007312B"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 xml:space="preserve">Лично </w:t>
            </w:r>
          </w:p>
          <w:p w:rsidR="0007312B" w:rsidRDefault="0007312B" w:rsidP="006A27B5">
            <w:pPr>
              <w:spacing w:after="0" w:line="240" w:lineRule="auto"/>
              <w:ind w:firstLine="540"/>
              <w:jc w:val="center"/>
              <w:rPr>
                <w:rFonts w:ascii="Times New Roman" w:hAnsi="Times New Roman"/>
                <w:sz w:val="24"/>
                <w:szCs w:val="28"/>
              </w:rPr>
            </w:pPr>
            <w:r>
              <w:rPr>
                <w:rFonts w:ascii="Times New Roman" w:hAnsi="Times New Roman"/>
                <w:sz w:val="24"/>
                <w:szCs w:val="28"/>
              </w:rPr>
              <w:t>1-1 место</w:t>
            </w:r>
          </w:p>
          <w:p w:rsidR="0007312B" w:rsidRDefault="00297ED0" w:rsidP="006A27B5">
            <w:pPr>
              <w:spacing w:after="0" w:line="240" w:lineRule="auto"/>
              <w:ind w:firstLine="540"/>
              <w:jc w:val="center"/>
              <w:rPr>
                <w:rFonts w:ascii="Times New Roman" w:hAnsi="Times New Roman"/>
                <w:sz w:val="24"/>
                <w:szCs w:val="28"/>
              </w:rPr>
            </w:pPr>
            <w:r>
              <w:rPr>
                <w:rFonts w:ascii="Times New Roman" w:hAnsi="Times New Roman"/>
                <w:sz w:val="24"/>
                <w:szCs w:val="28"/>
              </w:rPr>
              <w:t>2</w:t>
            </w:r>
            <w:r w:rsidR="0007312B">
              <w:rPr>
                <w:rFonts w:ascii="Times New Roman" w:hAnsi="Times New Roman"/>
                <w:sz w:val="24"/>
                <w:szCs w:val="28"/>
              </w:rPr>
              <w:t>-2 место</w:t>
            </w:r>
          </w:p>
          <w:p w:rsidR="00297ED0" w:rsidRDefault="00297ED0" w:rsidP="006A27B5">
            <w:pPr>
              <w:spacing w:after="0" w:line="240" w:lineRule="auto"/>
              <w:ind w:firstLine="540"/>
              <w:jc w:val="center"/>
              <w:rPr>
                <w:rFonts w:ascii="Times New Roman" w:hAnsi="Times New Roman"/>
                <w:sz w:val="24"/>
                <w:szCs w:val="28"/>
              </w:rPr>
            </w:pPr>
          </w:p>
        </w:tc>
      </w:tr>
    </w:tbl>
    <w:p w:rsidR="00A126B9" w:rsidRPr="006A27B5" w:rsidRDefault="00A126B9" w:rsidP="006A27B5">
      <w:pPr>
        <w:spacing w:after="0" w:line="240" w:lineRule="auto"/>
        <w:ind w:firstLine="540"/>
        <w:rPr>
          <w:rFonts w:ascii="Times New Roman" w:hAnsi="Times New Roman"/>
          <w:sz w:val="28"/>
          <w:szCs w:val="28"/>
        </w:rPr>
      </w:pPr>
    </w:p>
    <w:p w:rsidR="00A126B9" w:rsidRPr="006A27B5" w:rsidRDefault="00A126B9" w:rsidP="006A27B5">
      <w:pPr>
        <w:spacing w:after="0" w:line="240" w:lineRule="auto"/>
        <w:ind w:firstLine="540"/>
        <w:jc w:val="center"/>
        <w:rPr>
          <w:rFonts w:ascii="Times New Roman" w:hAnsi="Times New Roman"/>
          <w:sz w:val="28"/>
          <w:szCs w:val="28"/>
        </w:rPr>
      </w:pPr>
      <w:r w:rsidRPr="006A27B5">
        <w:rPr>
          <w:rFonts w:ascii="Times New Roman" w:hAnsi="Times New Roman"/>
          <w:sz w:val="28"/>
          <w:szCs w:val="28"/>
        </w:rPr>
        <w:t>По сравнению с предыдущим годом видна динамика роста спортивных показателей.</w:t>
      </w:r>
    </w:p>
    <w:p w:rsidR="00A126B9" w:rsidRPr="006A27B5" w:rsidRDefault="00A126B9" w:rsidP="006A27B5">
      <w:pPr>
        <w:spacing w:after="0" w:line="240" w:lineRule="auto"/>
        <w:jc w:val="center"/>
        <w:rPr>
          <w:rFonts w:ascii="Times New Roman" w:hAnsi="Times New Roman" w:cs="Times New Roman"/>
          <w:b/>
          <w:sz w:val="28"/>
          <w:szCs w:val="28"/>
        </w:rPr>
      </w:pPr>
    </w:p>
    <w:p w:rsidR="00BF2622" w:rsidRPr="007F6146" w:rsidRDefault="00BF2622" w:rsidP="006A27B5">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b/>
          <w:sz w:val="28"/>
          <w:szCs w:val="28"/>
        </w:rPr>
        <w:t>Вывод:</w:t>
      </w:r>
      <w:r w:rsidRPr="006A27B5">
        <w:rPr>
          <w:rFonts w:ascii="Times New Roman" w:hAnsi="Times New Roman" w:cs="Times New Roman"/>
          <w:sz w:val="28"/>
          <w:szCs w:val="28"/>
        </w:rPr>
        <w:t xml:space="preserve"> Участие обучающихся в соревнованиях дает возможность определить</w:t>
      </w:r>
      <w:r w:rsidR="00711CC0">
        <w:rPr>
          <w:rFonts w:ascii="Times New Roman" w:hAnsi="Times New Roman" w:cs="Times New Roman"/>
          <w:sz w:val="28"/>
          <w:szCs w:val="28"/>
        </w:rPr>
        <w:t xml:space="preserve"> </w:t>
      </w:r>
      <w:r w:rsidRPr="006A27B5">
        <w:rPr>
          <w:rFonts w:ascii="Times New Roman" w:hAnsi="Times New Roman" w:cs="Times New Roman"/>
          <w:sz w:val="28"/>
          <w:szCs w:val="28"/>
        </w:rPr>
        <w:t xml:space="preserve">уровень освоения </w:t>
      </w:r>
      <w:proofErr w:type="gramStart"/>
      <w:r w:rsidRPr="006A27B5">
        <w:rPr>
          <w:rFonts w:ascii="Times New Roman" w:hAnsi="Times New Roman" w:cs="Times New Roman"/>
          <w:sz w:val="28"/>
          <w:szCs w:val="28"/>
        </w:rPr>
        <w:t>обучающимися</w:t>
      </w:r>
      <w:proofErr w:type="gramEnd"/>
      <w:r w:rsidRPr="006A27B5">
        <w:rPr>
          <w:rFonts w:ascii="Times New Roman" w:hAnsi="Times New Roman" w:cs="Times New Roman"/>
          <w:sz w:val="28"/>
          <w:szCs w:val="28"/>
        </w:rPr>
        <w:t xml:space="preserve"> образовательных программ, расширить кругозор по предметной направленности, пережить ситуацию успеха, воспитать такие качества, как воля к победе, чувство коллективизма, желание совершенствования спортивного мастерства, уверенности в себе, а также велика ее роль в развитии спортивного </w:t>
      </w:r>
      <w:r w:rsidRPr="007F6146">
        <w:rPr>
          <w:rFonts w:ascii="Times New Roman" w:hAnsi="Times New Roman" w:cs="Times New Roman"/>
          <w:sz w:val="28"/>
          <w:szCs w:val="28"/>
        </w:rPr>
        <w:t xml:space="preserve">потенциала обучающихся. Главной целью культурно-просветительской работы </w:t>
      </w:r>
      <w:r w:rsidR="00711CC0" w:rsidRPr="007F6146">
        <w:rPr>
          <w:rFonts w:ascii="Times New Roman" w:hAnsi="Times New Roman" w:cs="Times New Roman"/>
          <w:sz w:val="28"/>
          <w:szCs w:val="28"/>
        </w:rPr>
        <w:t>Учреждения</w:t>
      </w:r>
      <w:r w:rsidRPr="007F6146">
        <w:rPr>
          <w:rFonts w:ascii="Times New Roman" w:hAnsi="Times New Roman" w:cs="Times New Roman"/>
          <w:sz w:val="28"/>
          <w:szCs w:val="28"/>
        </w:rPr>
        <w:t>, является создание условий для развития спортивного потенциала обучающихся через тренировочную и соревновательную деятельность, а также создание ситуации успеха для каждого обучающегося.</w:t>
      </w:r>
    </w:p>
    <w:p w:rsidR="00A126B9" w:rsidRPr="007F6146" w:rsidRDefault="00A126B9" w:rsidP="006A27B5">
      <w:pPr>
        <w:autoSpaceDE w:val="0"/>
        <w:autoSpaceDN w:val="0"/>
        <w:adjustRightInd w:val="0"/>
        <w:spacing w:after="0" w:line="240" w:lineRule="auto"/>
        <w:jc w:val="center"/>
        <w:rPr>
          <w:rFonts w:ascii="Times New Roman" w:hAnsi="Times New Roman" w:cs="Times New Roman"/>
          <w:b/>
          <w:bCs/>
          <w:sz w:val="28"/>
          <w:szCs w:val="28"/>
        </w:rPr>
      </w:pPr>
    </w:p>
    <w:p w:rsidR="00F80F3A" w:rsidRPr="007F6146" w:rsidRDefault="00D05368" w:rsidP="006A27B5">
      <w:pPr>
        <w:autoSpaceDE w:val="0"/>
        <w:autoSpaceDN w:val="0"/>
        <w:adjustRightInd w:val="0"/>
        <w:spacing w:after="0" w:line="240" w:lineRule="auto"/>
        <w:jc w:val="center"/>
        <w:rPr>
          <w:rFonts w:ascii="Times New Roman" w:hAnsi="Times New Roman" w:cs="Times New Roman"/>
          <w:b/>
          <w:bCs/>
          <w:sz w:val="28"/>
          <w:szCs w:val="28"/>
        </w:rPr>
      </w:pPr>
      <w:r w:rsidRPr="007F6146">
        <w:rPr>
          <w:rFonts w:ascii="Times New Roman" w:hAnsi="Times New Roman" w:cs="Times New Roman"/>
          <w:b/>
          <w:bCs/>
          <w:sz w:val="28"/>
          <w:szCs w:val="28"/>
        </w:rPr>
        <w:t>Сохранность контингента</w:t>
      </w:r>
    </w:p>
    <w:p w:rsidR="003C31F2" w:rsidRPr="006A27B5" w:rsidRDefault="00F80F3A" w:rsidP="006A27B5">
      <w:pPr>
        <w:spacing w:after="0" w:line="240" w:lineRule="auto"/>
        <w:ind w:firstLine="709"/>
        <w:contextualSpacing/>
        <w:jc w:val="both"/>
        <w:rPr>
          <w:rFonts w:ascii="Times New Roman" w:hAnsi="Times New Roman" w:cs="Times New Roman"/>
          <w:color w:val="000000" w:themeColor="text1"/>
          <w:sz w:val="28"/>
          <w:szCs w:val="28"/>
        </w:rPr>
      </w:pPr>
      <w:r w:rsidRPr="007F6146">
        <w:rPr>
          <w:rFonts w:ascii="Times New Roman" w:hAnsi="Times New Roman" w:cs="Times New Roman"/>
          <w:sz w:val="28"/>
          <w:szCs w:val="28"/>
        </w:rPr>
        <w:t xml:space="preserve">Вопрос сохранности контингента в </w:t>
      </w:r>
      <w:r w:rsidR="00711CC0" w:rsidRPr="007F6146">
        <w:rPr>
          <w:rFonts w:ascii="Times New Roman" w:hAnsi="Times New Roman" w:cs="Times New Roman"/>
          <w:sz w:val="28"/>
          <w:szCs w:val="28"/>
        </w:rPr>
        <w:t>Учреждении</w:t>
      </w:r>
      <w:r w:rsidRPr="006A27B5">
        <w:rPr>
          <w:rFonts w:ascii="Times New Roman" w:hAnsi="Times New Roman" w:cs="Times New Roman"/>
          <w:sz w:val="28"/>
          <w:szCs w:val="28"/>
        </w:rPr>
        <w:t xml:space="preserve"> является одним из приоритетных. Педагогический коллектив постоянно ведет работу по данному направлению деятельности</w:t>
      </w:r>
      <w:r w:rsidR="00DD7542" w:rsidRPr="006A27B5">
        <w:rPr>
          <w:rFonts w:ascii="Times New Roman" w:hAnsi="Times New Roman" w:cs="Times New Roman"/>
          <w:sz w:val="28"/>
          <w:szCs w:val="28"/>
        </w:rPr>
        <w:t xml:space="preserve">. </w:t>
      </w:r>
      <w:r w:rsidR="00617E2B">
        <w:rPr>
          <w:rFonts w:ascii="Times New Roman" w:hAnsi="Times New Roman" w:cs="Times New Roman"/>
          <w:color w:val="000000" w:themeColor="text1"/>
          <w:sz w:val="28"/>
          <w:szCs w:val="28"/>
        </w:rPr>
        <w:t>В</w:t>
      </w:r>
      <w:r w:rsidR="00DD7542" w:rsidRPr="006A27B5">
        <w:rPr>
          <w:rFonts w:ascii="Times New Roman" w:hAnsi="Times New Roman" w:cs="Times New Roman"/>
          <w:color w:val="000000" w:themeColor="text1"/>
          <w:sz w:val="28"/>
          <w:szCs w:val="28"/>
        </w:rPr>
        <w:t xml:space="preserve"> 2019-2020 учебном году произошло уменьшение контингента</w:t>
      </w:r>
      <w:r w:rsidR="003C31F2" w:rsidRPr="006A27B5">
        <w:rPr>
          <w:rFonts w:ascii="Times New Roman" w:hAnsi="Times New Roman" w:cs="Times New Roman"/>
          <w:color w:val="000000" w:themeColor="text1"/>
          <w:sz w:val="28"/>
          <w:szCs w:val="28"/>
        </w:rPr>
        <w:t>:</w:t>
      </w:r>
    </w:p>
    <w:p w:rsidR="00F80F3A" w:rsidRPr="006A27B5" w:rsidRDefault="00F80F3A" w:rsidP="00617E2B">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Администрация и преподаватели Учреждения проводят мероприятия по сохранности контингента:</w:t>
      </w:r>
    </w:p>
    <w:p w:rsidR="00F80F3A" w:rsidRPr="006A27B5" w:rsidRDefault="00F80F3A" w:rsidP="00617E2B">
      <w:pPr>
        <w:tabs>
          <w:tab w:val="left" w:pos="74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индивидуальные беседы с родителями (законными представителями) </w:t>
      </w:r>
      <w:proofErr w:type="gramStart"/>
      <w:r w:rsidRPr="006A27B5">
        <w:rPr>
          <w:rFonts w:ascii="Times New Roman" w:hAnsi="Times New Roman" w:cs="Times New Roman"/>
          <w:sz w:val="28"/>
          <w:szCs w:val="28"/>
        </w:rPr>
        <w:t>обучающихся</w:t>
      </w:r>
      <w:proofErr w:type="gramEnd"/>
      <w:r w:rsidRPr="006A27B5">
        <w:rPr>
          <w:rFonts w:ascii="Times New Roman" w:hAnsi="Times New Roman" w:cs="Times New Roman"/>
          <w:sz w:val="28"/>
          <w:szCs w:val="28"/>
        </w:rPr>
        <w:t>;</w:t>
      </w:r>
    </w:p>
    <w:p w:rsidR="00F80F3A" w:rsidRPr="006A27B5" w:rsidRDefault="00F80F3A" w:rsidP="00617E2B">
      <w:pPr>
        <w:tabs>
          <w:tab w:val="left" w:pos="7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активное вовлечение </w:t>
      </w:r>
      <w:proofErr w:type="gramStart"/>
      <w:r w:rsidRPr="006A27B5">
        <w:rPr>
          <w:rFonts w:ascii="Times New Roman" w:hAnsi="Times New Roman" w:cs="Times New Roman"/>
          <w:sz w:val="28"/>
          <w:szCs w:val="28"/>
        </w:rPr>
        <w:t>обучающихся</w:t>
      </w:r>
      <w:proofErr w:type="gramEnd"/>
      <w:r w:rsidRPr="006A27B5">
        <w:rPr>
          <w:rFonts w:ascii="Times New Roman" w:hAnsi="Times New Roman" w:cs="Times New Roman"/>
          <w:sz w:val="28"/>
          <w:szCs w:val="28"/>
        </w:rPr>
        <w:t xml:space="preserve"> в физкультурно-спортивную </w:t>
      </w:r>
      <w:r w:rsidRPr="007F6146">
        <w:rPr>
          <w:rFonts w:ascii="Times New Roman" w:hAnsi="Times New Roman" w:cs="Times New Roman"/>
          <w:sz w:val="28"/>
          <w:szCs w:val="28"/>
        </w:rPr>
        <w:t>деятельность</w:t>
      </w:r>
      <w:r w:rsidR="00617E2B" w:rsidRPr="007F6146">
        <w:rPr>
          <w:rFonts w:ascii="Times New Roman" w:hAnsi="Times New Roman" w:cs="Times New Roman"/>
          <w:sz w:val="28"/>
          <w:szCs w:val="28"/>
        </w:rPr>
        <w:t>;</w:t>
      </w:r>
    </w:p>
    <w:p w:rsidR="00F80F3A" w:rsidRPr="006A27B5" w:rsidRDefault="00F80F3A" w:rsidP="00617E2B">
      <w:pPr>
        <w:tabs>
          <w:tab w:val="left" w:pos="7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организация соревнований и турниров местного уровня и межрайонных соревнований;</w:t>
      </w:r>
    </w:p>
    <w:p w:rsidR="00F80F3A" w:rsidRPr="006A27B5" w:rsidRDefault="00F80F3A" w:rsidP="00617E2B">
      <w:pPr>
        <w:tabs>
          <w:tab w:val="left" w:pos="76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стимулирование </w:t>
      </w:r>
      <w:proofErr w:type="gramStart"/>
      <w:r w:rsidRPr="006A27B5">
        <w:rPr>
          <w:rFonts w:ascii="Times New Roman" w:hAnsi="Times New Roman" w:cs="Times New Roman"/>
          <w:sz w:val="28"/>
          <w:szCs w:val="28"/>
        </w:rPr>
        <w:t>обучающихся</w:t>
      </w:r>
      <w:proofErr w:type="gramEnd"/>
      <w:r w:rsidRPr="006A27B5">
        <w:rPr>
          <w:rFonts w:ascii="Times New Roman" w:hAnsi="Times New Roman" w:cs="Times New Roman"/>
          <w:sz w:val="28"/>
          <w:szCs w:val="28"/>
        </w:rPr>
        <w:t xml:space="preserve"> (награждение грамотами).</w:t>
      </w:r>
    </w:p>
    <w:p w:rsidR="00405083" w:rsidRPr="006A27B5" w:rsidRDefault="00405083" w:rsidP="006A27B5">
      <w:pPr>
        <w:autoSpaceDE w:val="0"/>
        <w:autoSpaceDN w:val="0"/>
        <w:adjustRightInd w:val="0"/>
        <w:spacing w:after="0" w:line="240" w:lineRule="auto"/>
        <w:ind w:firstLine="709"/>
        <w:jc w:val="both"/>
        <w:rPr>
          <w:rFonts w:ascii="Times New Roman" w:hAnsi="Times New Roman" w:cs="Times New Roman"/>
          <w:bCs/>
          <w:sz w:val="28"/>
          <w:szCs w:val="28"/>
        </w:rPr>
      </w:pPr>
    </w:p>
    <w:p w:rsidR="00617E2B" w:rsidRDefault="008F5030" w:rsidP="006A27B5">
      <w:pPr>
        <w:autoSpaceDE w:val="0"/>
        <w:autoSpaceDN w:val="0"/>
        <w:adjustRightInd w:val="0"/>
        <w:spacing w:after="0" w:line="240" w:lineRule="auto"/>
        <w:jc w:val="center"/>
        <w:rPr>
          <w:rFonts w:ascii="Times New Roman" w:hAnsi="Times New Roman" w:cs="Times New Roman"/>
          <w:b/>
          <w:bCs/>
          <w:sz w:val="28"/>
          <w:szCs w:val="28"/>
        </w:rPr>
      </w:pPr>
      <w:r w:rsidRPr="006A27B5">
        <w:rPr>
          <w:rFonts w:ascii="Times New Roman" w:hAnsi="Times New Roman" w:cs="Times New Roman"/>
          <w:b/>
          <w:bCs/>
          <w:sz w:val="28"/>
          <w:szCs w:val="28"/>
        </w:rPr>
        <w:t>6. Организация учебного процесса</w:t>
      </w:r>
    </w:p>
    <w:p w:rsidR="00297ED0" w:rsidRPr="006A27B5" w:rsidRDefault="00297ED0" w:rsidP="006A27B5">
      <w:pPr>
        <w:autoSpaceDE w:val="0"/>
        <w:autoSpaceDN w:val="0"/>
        <w:adjustRightInd w:val="0"/>
        <w:spacing w:after="0" w:line="240" w:lineRule="auto"/>
        <w:jc w:val="center"/>
        <w:rPr>
          <w:rFonts w:ascii="Times New Roman" w:hAnsi="Times New Roman" w:cs="Times New Roman"/>
          <w:b/>
          <w:bCs/>
          <w:sz w:val="28"/>
          <w:szCs w:val="28"/>
        </w:rPr>
      </w:pPr>
    </w:p>
    <w:p w:rsidR="00DD7542" w:rsidRPr="00617E2B" w:rsidRDefault="00DD7542" w:rsidP="00617E2B">
      <w:pPr>
        <w:autoSpaceDE w:val="0"/>
        <w:autoSpaceDN w:val="0"/>
        <w:adjustRightInd w:val="0"/>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t xml:space="preserve">Учреждение решает основные задачи дополнительного образования детей через специально организованный образовательно-воспитательный </w:t>
      </w:r>
      <w:r w:rsidR="0030358E" w:rsidRPr="00617E2B">
        <w:rPr>
          <w:rFonts w:ascii="Times New Roman" w:hAnsi="Times New Roman" w:cs="Times New Roman"/>
          <w:sz w:val="28"/>
          <w:szCs w:val="28"/>
        </w:rPr>
        <w:t>процесс, ко</w:t>
      </w:r>
      <w:r w:rsidRPr="00617E2B">
        <w:rPr>
          <w:rFonts w:ascii="Times New Roman" w:hAnsi="Times New Roman" w:cs="Times New Roman"/>
          <w:sz w:val="28"/>
          <w:szCs w:val="28"/>
        </w:rPr>
        <w:t>торый направлен на  формирование здорового образа жизни, развитие физических, интеллектуальных и нравственных способностей, достижение уровня спортивных успехов.</w:t>
      </w:r>
    </w:p>
    <w:p w:rsidR="00DD7542" w:rsidRPr="00617E2B" w:rsidRDefault="00DD7542" w:rsidP="00617E2B">
      <w:pPr>
        <w:autoSpaceDE w:val="0"/>
        <w:autoSpaceDN w:val="0"/>
        <w:adjustRightInd w:val="0"/>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t>В Учреждении реализуются дополнительные предпрофессиональны</w:t>
      </w:r>
      <w:r w:rsidR="00B9270F" w:rsidRPr="00617E2B">
        <w:rPr>
          <w:rFonts w:ascii="Times New Roman" w:hAnsi="Times New Roman" w:cs="Times New Roman"/>
          <w:sz w:val="28"/>
          <w:szCs w:val="28"/>
        </w:rPr>
        <w:t>е общеобразовательные программы</w:t>
      </w:r>
      <w:r w:rsidR="00617E2B" w:rsidRPr="00617E2B">
        <w:rPr>
          <w:rFonts w:ascii="Times New Roman" w:hAnsi="Times New Roman" w:cs="Times New Roman"/>
          <w:sz w:val="28"/>
          <w:szCs w:val="28"/>
        </w:rPr>
        <w:t xml:space="preserve"> </w:t>
      </w:r>
      <w:r w:rsidRPr="00617E2B">
        <w:rPr>
          <w:rFonts w:ascii="Times New Roman" w:hAnsi="Times New Roman" w:cs="Times New Roman"/>
          <w:sz w:val="28"/>
          <w:szCs w:val="28"/>
        </w:rPr>
        <w:t xml:space="preserve">по следующим видам спорта: </w:t>
      </w:r>
      <w:r w:rsidR="000F6B20" w:rsidRPr="00617E2B">
        <w:rPr>
          <w:rFonts w:ascii="Times New Roman" w:hAnsi="Times New Roman" w:cs="Times New Roman"/>
          <w:sz w:val="28"/>
          <w:szCs w:val="28"/>
        </w:rPr>
        <w:t>гиревой спорт</w:t>
      </w:r>
      <w:r w:rsidR="003115D8" w:rsidRPr="00617E2B">
        <w:rPr>
          <w:rFonts w:ascii="Times New Roman" w:hAnsi="Times New Roman" w:cs="Times New Roman"/>
          <w:sz w:val="28"/>
          <w:szCs w:val="28"/>
        </w:rPr>
        <w:t>, шахматы</w:t>
      </w:r>
      <w:r w:rsidR="000F6B20" w:rsidRPr="00617E2B">
        <w:rPr>
          <w:rFonts w:ascii="Times New Roman" w:hAnsi="Times New Roman" w:cs="Times New Roman"/>
          <w:sz w:val="28"/>
          <w:szCs w:val="28"/>
        </w:rPr>
        <w:t>, футбол, самбо</w:t>
      </w:r>
      <w:r w:rsidR="003115D8" w:rsidRPr="00617E2B">
        <w:rPr>
          <w:rFonts w:ascii="Times New Roman" w:hAnsi="Times New Roman" w:cs="Times New Roman"/>
          <w:sz w:val="28"/>
          <w:szCs w:val="28"/>
        </w:rPr>
        <w:t>.</w:t>
      </w:r>
    </w:p>
    <w:p w:rsidR="00DD7542" w:rsidRPr="00617E2B" w:rsidRDefault="00DD7542" w:rsidP="00617E2B">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617E2B">
        <w:rPr>
          <w:rFonts w:ascii="Times New Roman" w:eastAsia="Times New Roman" w:hAnsi="Times New Roman" w:cs="Times New Roman"/>
          <w:color w:val="000000"/>
          <w:sz w:val="28"/>
          <w:szCs w:val="28"/>
        </w:rPr>
        <w:t xml:space="preserve">Учебный год в Учреждении начинается 1 </w:t>
      </w:r>
      <w:proofErr w:type="gramStart"/>
      <w:r w:rsidRPr="00617E2B">
        <w:rPr>
          <w:rFonts w:ascii="Times New Roman" w:eastAsia="Times New Roman" w:hAnsi="Times New Roman" w:cs="Times New Roman"/>
          <w:color w:val="000000"/>
          <w:sz w:val="28"/>
          <w:szCs w:val="28"/>
        </w:rPr>
        <w:t>сентября</w:t>
      </w:r>
      <w:proofErr w:type="gramEnd"/>
      <w:r w:rsidRPr="00617E2B">
        <w:rPr>
          <w:rFonts w:ascii="Times New Roman" w:eastAsia="Times New Roman" w:hAnsi="Times New Roman" w:cs="Times New Roman"/>
          <w:color w:val="000000"/>
          <w:sz w:val="28"/>
          <w:szCs w:val="28"/>
        </w:rPr>
        <w:t xml:space="preserve"> и его продолжительность составляет</w:t>
      </w:r>
      <w:r w:rsidR="003115D8" w:rsidRPr="007F6146">
        <w:rPr>
          <w:rFonts w:ascii="Times New Roman" w:eastAsia="Times New Roman" w:hAnsi="Times New Roman" w:cs="Times New Roman"/>
          <w:color w:val="000000"/>
          <w:sz w:val="28"/>
          <w:szCs w:val="28"/>
        </w:rPr>
        <w:t xml:space="preserve">: </w:t>
      </w:r>
      <w:r w:rsidRPr="007F6146">
        <w:rPr>
          <w:rFonts w:ascii="Times New Roman" w:eastAsia="Times New Roman" w:hAnsi="Times New Roman" w:cs="Times New Roman"/>
          <w:color w:val="000000"/>
          <w:sz w:val="28"/>
          <w:szCs w:val="28"/>
        </w:rPr>
        <w:t xml:space="preserve"> 46 недель</w:t>
      </w:r>
      <w:r w:rsidRPr="00617E2B">
        <w:rPr>
          <w:rFonts w:ascii="Times New Roman" w:eastAsia="Times New Roman" w:hAnsi="Times New Roman" w:cs="Times New Roman"/>
          <w:color w:val="000000"/>
          <w:sz w:val="28"/>
          <w:szCs w:val="28"/>
        </w:rPr>
        <w:t xml:space="preserve"> составляют учебно-тренировочные занятия и 6 недель</w:t>
      </w:r>
      <w:r w:rsidR="00617E2B" w:rsidRPr="00617E2B">
        <w:rPr>
          <w:rFonts w:ascii="Times New Roman" w:eastAsia="Times New Roman" w:hAnsi="Times New Roman" w:cs="Times New Roman"/>
          <w:color w:val="000000"/>
          <w:sz w:val="28"/>
          <w:szCs w:val="28"/>
        </w:rPr>
        <w:t xml:space="preserve"> – </w:t>
      </w:r>
      <w:r w:rsidR="003115D8" w:rsidRPr="00617E2B">
        <w:rPr>
          <w:rFonts w:ascii="Times New Roman" w:eastAsia="Times New Roman" w:hAnsi="Times New Roman" w:cs="Times New Roman"/>
          <w:color w:val="000000"/>
          <w:sz w:val="28"/>
          <w:szCs w:val="28"/>
        </w:rPr>
        <w:t xml:space="preserve">для самостоятельных занятий </w:t>
      </w:r>
      <w:r w:rsidRPr="00617E2B">
        <w:rPr>
          <w:rFonts w:ascii="Times New Roman" w:eastAsia="Times New Roman" w:hAnsi="Times New Roman" w:cs="Times New Roman"/>
          <w:color w:val="000000"/>
          <w:sz w:val="28"/>
          <w:szCs w:val="28"/>
        </w:rPr>
        <w:t xml:space="preserve"> по индивидуальным планам. </w:t>
      </w:r>
    </w:p>
    <w:p w:rsidR="00DD7542" w:rsidRPr="00617E2B" w:rsidRDefault="00DD7542" w:rsidP="00617E2B">
      <w:pPr>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lastRenderedPageBreak/>
        <w:t>Образовательный процесс регламентируется учебным планом по всем дополнительным общеобразовательным программам, расписанием учебно-тренировочных занятий (с учетом пожеланий родителей (законных представителей) несовершеннолетних обучающихся), календарным планом спортивно-массовых мероприятий.</w:t>
      </w:r>
    </w:p>
    <w:p w:rsidR="00DD7542" w:rsidRPr="00617E2B" w:rsidRDefault="00DD7542" w:rsidP="00617E2B">
      <w:pPr>
        <w:autoSpaceDE w:val="0"/>
        <w:autoSpaceDN w:val="0"/>
        <w:adjustRightInd w:val="0"/>
        <w:spacing w:after="0" w:line="240" w:lineRule="auto"/>
        <w:ind w:firstLine="709"/>
        <w:jc w:val="both"/>
        <w:rPr>
          <w:rFonts w:ascii="Times New Roman" w:hAnsi="Times New Roman" w:cs="Times New Roman"/>
          <w:sz w:val="28"/>
          <w:szCs w:val="28"/>
        </w:rPr>
      </w:pPr>
    </w:p>
    <w:p w:rsidR="00DD7542" w:rsidRPr="00617E2B" w:rsidRDefault="00DD7542" w:rsidP="00617E2B">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617E2B">
        <w:rPr>
          <w:rFonts w:ascii="Times New Roman" w:hAnsi="Times New Roman" w:cs="Times New Roman"/>
          <w:b/>
          <w:bCs/>
          <w:sz w:val="28"/>
          <w:szCs w:val="28"/>
        </w:rPr>
        <w:t>Рекомендации:</w:t>
      </w:r>
    </w:p>
    <w:p w:rsidR="00DD7542" w:rsidRPr="00617E2B" w:rsidRDefault="00DD7542" w:rsidP="00617E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Необходимо следить за стабильностью контингента, особенно на учебно-тренировочном этапе.</w:t>
      </w:r>
    </w:p>
    <w:p w:rsidR="00DD7542" w:rsidRPr="00617E2B" w:rsidRDefault="00DD7542" w:rsidP="00617E2B">
      <w:pPr>
        <w:autoSpaceDE w:val="0"/>
        <w:autoSpaceDN w:val="0"/>
        <w:adjustRightInd w:val="0"/>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t xml:space="preserve">Продолжительность одного тренировочного занятия, рассчитываемого в академических часах, не должна превышать: </w:t>
      </w:r>
    </w:p>
    <w:p w:rsidR="007B45A5" w:rsidRPr="00617E2B" w:rsidRDefault="007B45A5" w:rsidP="00617E2B">
      <w:pPr>
        <w:autoSpaceDE w:val="0"/>
        <w:autoSpaceDN w:val="0"/>
        <w:adjustRightInd w:val="0"/>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t>по дополнительным программам:</w:t>
      </w:r>
    </w:p>
    <w:p w:rsidR="00DD7542" w:rsidRPr="00617E2B" w:rsidRDefault="007B45A5" w:rsidP="00617E2B">
      <w:pPr>
        <w:pStyle w:val="aa"/>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17E2B">
        <w:rPr>
          <w:rFonts w:ascii="Times New Roman" w:hAnsi="Times New Roman" w:cs="Times New Roman"/>
          <w:sz w:val="28"/>
          <w:szCs w:val="28"/>
        </w:rPr>
        <w:t xml:space="preserve">на </w:t>
      </w:r>
      <w:r w:rsidR="005D1F54" w:rsidRPr="00617E2B">
        <w:rPr>
          <w:rFonts w:ascii="Times New Roman" w:hAnsi="Times New Roman" w:cs="Times New Roman"/>
          <w:sz w:val="28"/>
          <w:szCs w:val="28"/>
        </w:rPr>
        <w:t xml:space="preserve">ознакомительном </w:t>
      </w:r>
      <w:r w:rsidRPr="00617E2B">
        <w:rPr>
          <w:rFonts w:ascii="Times New Roman" w:hAnsi="Times New Roman" w:cs="Times New Roman"/>
          <w:sz w:val="28"/>
          <w:szCs w:val="28"/>
        </w:rPr>
        <w:t>и базовом уровне</w:t>
      </w:r>
      <w:r w:rsidR="005D1F54" w:rsidRPr="00617E2B">
        <w:rPr>
          <w:rFonts w:ascii="Times New Roman" w:hAnsi="Times New Roman" w:cs="Times New Roman"/>
          <w:sz w:val="28"/>
          <w:szCs w:val="28"/>
        </w:rPr>
        <w:t xml:space="preserve"> сложности </w:t>
      </w:r>
      <w:r w:rsidRPr="00617E2B">
        <w:rPr>
          <w:rFonts w:ascii="Times New Roman" w:hAnsi="Times New Roman" w:cs="Times New Roman"/>
          <w:sz w:val="28"/>
          <w:szCs w:val="28"/>
        </w:rPr>
        <w:t xml:space="preserve"> первого и</w:t>
      </w:r>
      <w:r w:rsidR="005D1F54" w:rsidRPr="00617E2B">
        <w:rPr>
          <w:rFonts w:ascii="Times New Roman" w:hAnsi="Times New Roman" w:cs="Times New Roman"/>
          <w:sz w:val="28"/>
          <w:szCs w:val="28"/>
        </w:rPr>
        <w:t xml:space="preserve"> второго года обучения </w:t>
      </w:r>
      <w:r w:rsidR="00DD7542" w:rsidRPr="00617E2B">
        <w:rPr>
          <w:rFonts w:ascii="Times New Roman" w:hAnsi="Times New Roman" w:cs="Times New Roman"/>
          <w:sz w:val="28"/>
          <w:szCs w:val="28"/>
        </w:rPr>
        <w:t xml:space="preserve"> – 2-х часов;</w:t>
      </w:r>
    </w:p>
    <w:p w:rsidR="005D1F54" w:rsidRPr="00617E2B" w:rsidRDefault="005D1F54" w:rsidP="00617E2B">
      <w:pPr>
        <w:pStyle w:val="aa"/>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17E2B">
        <w:rPr>
          <w:rFonts w:ascii="Times New Roman" w:hAnsi="Times New Roman" w:cs="Times New Roman"/>
          <w:sz w:val="28"/>
          <w:szCs w:val="28"/>
        </w:rPr>
        <w:t>на базовом уровне сложности  с третьего по шестой год  обучения и углубленном уровне сложности-  3-х часов;</w:t>
      </w:r>
    </w:p>
    <w:p w:rsidR="005D1F54" w:rsidRPr="00617E2B" w:rsidRDefault="005D1F54" w:rsidP="00617E2B">
      <w:pPr>
        <w:pStyle w:val="aa"/>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DD7542" w:rsidRPr="00617E2B" w:rsidRDefault="00DD7542" w:rsidP="00617E2B">
      <w:pPr>
        <w:autoSpaceDE w:val="0"/>
        <w:autoSpaceDN w:val="0"/>
        <w:adjustRightInd w:val="0"/>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t>Продолжительность одного академического часа составляет 4</w:t>
      </w:r>
      <w:r w:rsidR="000F6B20" w:rsidRPr="00617E2B">
        <w:rPr>
          <w:rFonts w:ascii="Times New Roman" w:hAnsi="Times New Roman" w:cs="Times New Roman"/>
          <w:sz w:val="28"/>
          <w:szCs w:val="28"/>
        </w:rPr>
        <w:t>0</w:t>
      </w:r>
      <w:r w:rsidRPr="00617E2B">
        <w:rPr>
          <w:rFonts w:ascii="Times New Roman" w:hAnsi="Times New Roman" w:cs="Times New Roman"/>
          <w:sz w:val="28"/>
          <w:szCs w:val="28"/>
        </w:rPr>
        <w:t xml:space="preserve"> мин, для детей дошкольного возраста 30 мин.</w:t>
      </w:r>
    </w:p>
    <w:p w:rsidR="00DD7542" w:rsidRPr="00617E2B" w:rsidRDefault="00DD7542" w:rsidP="00617E2B">
      <w:pPr>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t>В 201</w:t>
      </w:r>
      <w:r w:rsidR="005D1F54" w:rsidRPr="00617E2B">
        <w:rPr>
          <w:rFonts w:ascii="Times New Roman" w:hAnsi="Times New Roman" w:cs="Times New Roman"/>
          <w:sz w:val="28"/>
          <w:szCs w:val="28"/>
        </w:rPr>
        <w:t>9</w:t>
      </w:r>
      <w:r w:rsidRPr="00617E2B">
        <w:rPr>
          <w:rFonts w:ascii="Times New Roman" w:hAnsi="Times New Roman" w:cs="Times New Roman"/>
          <w:sz w:val="28"/>
          <w:szCs w:val="28"/>
        </w:rPr>
        <w:t>-20</w:t>
      </w:r>
      <w:r w:rsidR="005D1F54" w:rsidRPr="00617E2B">
        <w:rPr>
          <w:rFonts w:ascii="Times New Roman" w:hAnsi="Times New Roman" w:cs="Times New Roman"/>
          <w:sz w:val="28"/>
          <w:szCs w:val="28"/>
        </w:rPr>
        <w:t>20</w:t>
      </w:r>
      <w:r w:rsidRPr="00617E2B">
        <w:rPr>
          <w:rFonts w:ascii="Times New Roman" w:hAnsi="Times New Roman" w:cs="Times New Roman"/>
          <w:sz w:val="28"/>
          <w:szCs w:val="28"/>
        </w:rPr>
        <w:t xml:space="preserve">  учебном году в </w:t>
      </w:r>
      <w:r w:rsidR="00E55F90" w:rsidRPr="00617E2B">
        <w:rPr>
          <w:rFonts w:ascii="Times New Roman" w:hAnsi="Times New Roman" w:cs="Times New Roman"/>
          <w:sz w:val="28"/>
          <w:szCs w:val="28"/>
        </w:rPr>
        <w:t>Учреждении</w:t>
      </w:r>
      <w:r w:rsidRPr="00617E2B">
        <w:rPr>
          <w:rFonts w:ascii="Times New Roman" w:hAnsi="Times New Roman" w:cs="Times New Roman"/>
          <w:sz w:val="28"/>
          <w:szCs w:val="28"/>
        </w:rPr>
        <w:t xml:space="preserve"> были сформированы </w:t>
      </w:r>
      <w:r w:rsidR="000F6B20" w:rsidRPr="00617E2B">
        <w:rPr>
          <w:rFonts w:ascii="Times New Roman" w:hAnsi="Times New Roman" w:cs="Times New Roman"/>
          <w:sz w:val="28"/>
          <w:szCs w:val="28"/>
        </w:rPr>
        <w:t>12</w:t>
      </w:r>
      <w:r w:rsidRPr="00617E2B">
        <w:rPr>
          <w:rFonts w:ascii="Times New Roman" w:hAnsi="Times New Roman" w:cs="Times New Roman"/>
          <w:sz w:val="28"/>
          <w:szCs w:val="28"/>
        </w:rPr>
        <w:t xml:space="preserve"> </w:t>
      </w:r>
      <w:r w:rsidRPr="00F36D95">
        <w:rPr>
          <w:rFonts w:ascii="Times New Roman" w:hAnsi="Times New Roman" w:cs="Times New Roman"/>
          <w:sz w:val="28"/>
          <w:szCs w:val="28"/>
        </w:rPr>
        <w:t>групп,</w:t>
      </w:r>
      <w:r w:rsidRPr="00617E2B">
        <w:rPr>
          <w:rFonts w:ascii="Times New Roman" w:hAnsi="Times New Roman" w:cs="Times New Roman"/>
          <w:sz w:val="28"/>
          <w:szCs w:val="28"/>
        </w:rPr>
        <w:t xml:space="preserve"> в которых охват учащихся составил </w:t>
      </w:r>
      <w:r w:rsidR="000F6B20" w:rsidRPr="00617E2B">
        <w:rPr>
          <w:rFonts w:ascii="Times New Roman" w:hAnsi="Times New Roman" w:cs="Times New Roman"/>
          <w:sz w:val="28"/>
          <w:szCs w:val="28"/>
        </w:rPr>
        <w:t>175</w:t>
      </w:r>
      <w:r w:rsidR="005D1F54" w:rsidRPr="00617E2B">
        <w:rPr>
          <w:rFonts w:ascii="Times New Roman" w:hAnsi="Times New Roman" w:cs="Times New Roman"/>
          <w:sz w:val="28"/>
          <w:szCs w:val="28"/>
        </w:rPr>
        <w:t xml:space="preserve"> человек</w:t>
      </w:r>
      <w:r w:rsidR="00E55F90" w:rsidRPr="00617E2B">
        <w:rPr>
          <w:rFonts w:ascii="Times New Roman" w:hAnsi="Times New Roman" w:cs="Times New Roman"/>
          <w:sz w:val="28"/>
          <w:szCs w:val="28"/>
        </w:rPr>
        <w:t>.</w:t>
      </w:r>
    </w:p>
    <w:p w:rsidR="00DD7542" w:rsidRPr="00617E2B" w:rsidRDefault="00DD7542" w:rsidP="00617E2B">
      <w:pPr>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 xml:space="preserve">Обязательным и важным элементом образовательной деятельности является систематический контроль успеваемости (уровня подготовленности) </w:t>
      </w:r>
      <w:proofErr w:type="gramStart"/>
      <w:r w:rsidRPr="00617E2B">
        <w:rPr>
          <w:rFonts w:ascii="Times New Roman" w:hAnsi="Times New Roman" w:cs="Times New Roman"/>
          <w:sz w:val="28"/>
          <w:szCs w:val="28"/>
        </w:rPr>
        <w:t>обучающихся</w:t>
      </w:r>
      <w:proofErr w:type="gramEnd"/>
      <w:r w:rsidRPr="00617E2B">
        <w:rPr>
          <w:rFonts w:ascii="Times New Roman" w:hAnsi="Times New Roman" w:cs="Times New Roman"/>
          <w:sz w:val="28"/>
          <w:szCs w:val="28"/>
        </w:rPr>
        <w:t xml:space="preserve"> </w:t>
      </w:r>
      <w:r w:rsidR="00F36D95">
        <w:rPr>
          <w:rFonts w:ascii="Times New Roman" w:hAnsi="Times New Roman" w:cs="Times New Roman"/>
          <w:sz w:val="28"/>
          <w:szCs w:val="28"/>
        </w:rPr>
        <w:t>Учреждения</w:t>
      </w:r>
      <w:r w:rsidRPr="00617E2B">
        <w:rPr>
          <w:rFonts w:ascii="Times New Roman" w:hAnsi="Times New Roman" w:cs="Times New Roman"/>
          <w:sz w:val="28"/>
          <w:szCs w:val="28"/>
        </w:rPr>
        <w:t>.</w:t>
      </w:r>
    </w:p>
    <w:p w:rsidR="00DD7542" w:rsidRPr="00617E2B" w:rsidRDefault="00DD7542" w:rsidP="00617E2B">
      <w:pPr>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Основными видами контроля являются:</w:t>
      </w:r>
    </w:p>
    <w:p w:rsidR="00DD7542" w:rsidRPr="00617E2B" w:rsidRDefault="00DD7542" w:rsidP="00617E2B">
      <w:pPr>
        <w:numPr>
          <w:ilvl w:val="0"/>
          <w:numId w:val="25"/>
        </w:numPr>
        <w:tabs>
          <w:tab w:val="left" w:pos="820"/>
        </w:tabs>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Текущий контроль уровня подготовленности;</w:t>
      </w:r>
    </w:p>
    <w:p w:rsidR="00DD7542" w:rsidRPr="00617E2B" w:rsidRDefault="00DD7542" w:rsidP="00617E2B">
      <w:pPr>
        <w:numPr>
          <w:ilvl w:val="0"/>
          <w:numId w:val="25"/>
        </w:numPr>
        <w:tabs>
          <w:tab w:val="left" w:pos="828"/>
        </w:tabs>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Промежуточная аттестация (выполнение контрольно-переводных нормативов на начало и конец учебного года);</w:t>
      </w:r>
    </w:p>
    <w:p w:rsidR="00DD7542" w:rsidRPr="00617E2B" w:rsidRDefault="00DD7542" w:rsidP="00617E2B">
      <w:pPr>
        <w:numPr>
          <w:ilvl w:val="0"/>
          <w:numId w:val="25"/>
        </w:numPr>
        <w:tabs>
          <w:tab w:val="left" w:pos="828"/>
        </w:tabs>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Итоговая аттестация.</w:t>
      </w:r>
    </w:p>
    <w:p w:rsidR="00DD7542" w:rsidRPr="00617E2B" w:rsidRDefault="00DD7542" w:rsidP="00617E2B">
      <w:pPr>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Каждый из видов контроля имеет свои цели, задачи и формы.</w:t>
      </w:r>
    </w:p>
    <w:p w:rsidR="00DD7542" w:rsidRPr="00F36D95" w:rsidRDefault="00DD7542" w:rsidP="00617E2B">
      <w:pPr>
        <w:spacing w:after="0" w:line="240" w:lineRule="auto"/>
        <w:ind w:firstLine="709"/>
        <w:contextualSpacing/>
        <w:jc w:val="both"/>
        <w:rPr>
          <w:rFonts w:ascii="Times New Roman" w:hAnsi="Times New Roman" w:cs="Times New Roman"/>
          <w:sz w:val="28"/>
          <w:szCs w:val="28"/>
        </w:rPr>
      </w:pPr>
      <w:r w:rsidRPr="00617E2B">
        <w:rPr>
          <w:rFonts w:ascii="Times New Roman" w:hAnsi="Times New Roman" w:cs="Times New Roman"/>
          <w:sz w:val="28"/>
          <w:szCs w:val="28"/>
        </w:rPr>
        <w:t xml:space="preserve">Сроки контрольных мероприятий </w:t>
      </w:r>
      <w:r w:rsidRPr="007F6146">
        <w:rPr>
          <w:rFonts w:ascii="Times New Roman" w:hAnsi="Times New Roman" w:cs="Times New Roman"/>
          <w:sz w:val="28"/>
          <w:szCs w:val="28"/>
        </w:rPr>
        <w:t xml:space="preserve">в </w:t>
      </w:r>
      <w:r w:rsidR="00297ED0" w:rsidRPr="007F6146">
        <w:rPr>
          <w:rFonts w:ascii="Times New Roman" w:hAnsi="Times New Roman"/>
          <w:sz w:val="28"/>
          <w:szCs w:val="28"/>
        </w:rPr>
        <w:t>Учреждении</w:t>
      </w:r>
      <w:r w:rsidRPr="007F6146">
        <w:rPr>
          <w:rFonts w:ascii="Times New Roman" w:hAnsi="Times New Roman" w:cs="Times New Roman"/>
          <w:sz w:val="28"/>
          <w:szCs w:val="28"/>
        </w:rPr>
        <w:t xml:space="preserve"> определяются</w:t>
      </w:r>
      <w:r w:rsidRPr="00F36D95">
        <w:rPr>
          <w:rFonts w:ascii="Times New Roman" w:hAnsi="Times New Roman" w:cs="Times New Roman"/>
          <w:sz w:val="28"/>
          <w:szCs w:val="28"/>
        </w:rPr>
        <w:t xml:space="preserve"> образовательными программами по видам спорта и учебным планом.</w:t>
      </w:r>
    </w:p>
    <w:p w:rsidR="00DD7542" w:rsidRPr="00617E2B" w:rsidRDefault="00DD7542" w:rsidP="00617E2B">
      <w:pPr>
        <w:spacing w:after="0" w:line="240" w:lineRule="auto"/>
        <w:ind w:firstLine="709"/>
        <w:contextualSpacing/>
        <w:jc w:val="both"/>
        <w:rPr>
          <w:rFonts w:ascii="Times New Roman" w:hAnsi="Times New Roman" w:cs="Times New Roman"/>
          <w:sz w:val="28"/>
          <w:szCs w:val="28"/>
        </w:rPr>
      </w:pPr>
      <w:r w:rsidRPr="00F36D95">
        <w:rPr>
          <w:rFonts w:ascii="Times New Roman" w:hAnsi="Times New Roman" w:cs="Times New Roman"/>
          <w:sz w:val="28"/>
          <w:szCs w:val="28"/>
        </w:rPr>
        <w:t xml:space="preserve">В </w:t>
      </w:r>
      <w:r w:rsidR="00297ED0" w:rsidRPr="00F36D95">
        <w:rPr>
          <w:rFonts w:ascii="Times New Roman" w:hAnsi="Times New Roman"/>
          <w:sz w:val="28"/>
          <w:szCs w:val="28"/>
        </w:rPr>
        <w:t>Учреждении</w:t>
      </w:r>
      <w:r w:rsidRPr="00617E2B">
        <w:rPr>
          <w:rFonts w:ascii="Times New Roman" w:hAnsi="Times New Roman" w:cs="Times New Roman"/>
          <w:sz w:val="28"/>
          <w:szCs w:val="28"/>
        </w:rPr>
        <w:t xml:space="preserve"> в соответствии с годовым планом ведется спортивно - просветительская деятельность. Она является продолжением образовательного процесса и направлена на воспитательную и творческую деятельность </w:t>
      </w:r>
      <w:proofErr w:type="gramStart"/>
      <w:r w:rsidR="00F36D95">
        <w:rPr>
          <w:rFonts w:ascii="Times New Roman" w:hAnsi="Times New Roman" w:cs="Times New Roman"/>
          <w:sz w:val="28"/>
          <w:szCs w:val="28"/>
        </w:rPr>
        <w:t>обучающихся</w:t>
      </w:r>
      <w:proofErr w:type="gramEnd"/>
      <w:r w:rsidRPr="00617E2B">
        <w:rPr>
          <w:rFonts w:ascii="Times New Roman" w:hAnsi="Times New Roman" w:cs="Times New Roman"/>
          <w:sz w:val="28"/>
          <w:szCs w:val="28"/>
        </w:rPr>
        <w:t>. Регулярно проводятся соревнования различного уровня</w:t>
      </w:r>
      <w:r w:rsidR="00F36D95">
        <w:rPr>
          <w:rFonts w:ascii="Times New Roman" w:hAnsi="Times New Roman" w:cs="Times New Roman"/>
          <w:sz w:val="28"/>
          <w:szCs w:val="28"/>
        </w:rPr>
        <w:t>.</w:t>
      </w:r>
    </w:p>
    <w:p w:rsidR="00DD7542" w:rsidRPr="00617E2B" w:rsidRDefault="00DD7542" w:rsidP="00617E2B">
      <w:pPr>
        <w:autoSpaceDE w:val="0"/>
        <w:autoSpaceDN w:val="0"/>
        <w:adjustRightInd w:val="0"/>
        <w:spacing w:after="0" w:line="240" w:lineRule="auto"/>
        <w:ind w:firstLine="709"/>
        <w:jc w:val="both"/>
        <w:rPr>
          <w:rFonts w:ascii="Times New Roman" w:hAnsi="Times New Roman" w:cs="Times New Roman"/>
          <w:sz w:val="28"/>
          <w:szCs w:val="28"/>
        </w:rPr>
      </w:pPr>
      <w:r w:rsidRPr="00617E2B">
        <w:rPr>
          <w:rFonts w:ascii="Times New Roman" w:hAnsi="Times New Roman" w:cs="Times New Roman"/>
          <w:sz w:val="28"/>
          <w:szCs w:val="28"/>
        </w:rPr>
        <w:t>Таким образом, анализ организации учебного процесса показал, что Учреждение работает в режиме развития, в соответствии с нормативными требованиями и федеральными законами.</w:t>
      </w:r>
    </w:p>
    <w:p w:rsidR="00DD7542" w:rsidRPr="006A27B5" w:rsidRDefault="00DD7542" w:rsidP="006A27B5">
      <w:pPr>
        <w:autoSpaceDE w:val="0"/>
        <w:autoSpaceDN w:val="0"/>
        <w:adjustRightInd w:val="0"/>
        <w:spacing w:after="0" w:line="240" w:lineRule="auto"/>
        <w:jc w:val="both"/>
        <w:rPr>
          <w:rFonts w:ascii="Times New Roman" w:hAnsi="Times New Roman" w:cs="Times New Roman"/>
          <w:sz w:val="28"/>
          <w:szCs w:val="28"/>
        </w:rPr>
      </w:pPr>
    </w:p>
    <w:p w:rsidR="00D741F6" w:rsidRDefault="00D13322" w:rsidP="006A27B5">
      <w:pPr>
        <w:autoSpaceDE w:val="0"/>
        <w:autoSpaceDN w:val="0"/>
        <w:adjustRightInd w:val="0"/>
        <w:spacing w:after="0" w:line="240" w:lineRule="auto"/>
        <w:ind w:firstLine="709"/>
        <w:jc w:val="center"/>
        <w:rPr>
          <w:rFonts w:ascii="Times New Roman" w:hAnsi="Times New Roman" w:cs="Times New Roman"/>
          <w:b/>
          <w:bCs/>
          <w:sz w:val="28"/>
          <w:szCs w:val="28"/>
        </w:rPr>
      </w:pPr>
      <w:r w:rsidRPr="006A27B5">
        <w:rPr>
          <w:rFonts w:ascii="Times New Roman" w:hAnsi="Times New Roman" w:cs="Times New Roman"/>
          <w:b/>
          <w:bCs/>
          <w:sz w:val="28"/>
          <w:szCs w:val="28"/>
        </w:rPr>
        <w:t xml:space="preserve">7. </w:t>
      </w:r>
      <w:r w:rsidR="00D741F6" w:rsidRPr="006A27B5">
        <w:rPr>
          <w:rFonts w:ascii="Times New Roman" w:hAnsi="Times New Roman" w:cs="Times New Roman"/>
          <w:b/>
          <w:bCs/>
          <w:sz w:val="28"/>
          <w:szCs w:val="28"/>
        </w:rPr>
        <w:t>Востребованность выпускников</w:t>
      </w:r>
    </w:p>
    <w:p w:rsidR="00297ED0" w:rsidRPr="006A27B5" w:rsidRDefault="00297ED0" w:rsidP="006A27B5">
      <w:pPr>
        <w:autoSpaceDE w:val="0"/>
        <w:autoSpaceDN w:val="0"/>
        <w:adjustRightInd w:val="0"/>
        <w:spacing w:after="0" w:line="240" w:lineRule="auto"/>
        <w:ind w:firstLine="709"/>
        <w:jc w:val="center"/>
        <w:rPr>
          <w:rFonts w:ascii="Times New Roman" w:hAnsi="Times New Roman" w:cs="Times New Roman"/>
          <w:b/>
          <w:bCs/>
          <w:sz w:val="28"/>
          <w:szCs w:val="28"/>
        </w:rPr>
      </w:pPr>
    </w:p>
    <w:p w:rsidR="008E64AC" w:rsidRPr="006A27B5" w:rsidRDefault="00D741F6" w:rsidP="006A27B5">
      <w:pPr>
        <w:autoSpaceDE w:val="0"/>
        <w:autoSpaceDN w:val="0"/>
        <w:adjustRightInd w:val="0"/>
        <w:spacing w:after="0" w:line="240" w:lineRule="auto"/>
        <w:ind w:firstLine="709"/>
        <w:jc w:val="both"/>
        <w:rPr>
          <w:rFonts w:ascii="Times New Roman" w:hAnsi="Times New Roman" w:cs="Times New Roman"/>
          <w:bCs/>
          <w:sz w:val="28"/>
          <w:szCs w:val="28"/>
        </w:rPr>
      </w:pPr>
      <w:r w:rsidRPr="006A27B5">
        <w:rPr>
          <w:rFonts w:ascii="Times New Roman" w:hAnsi="Times New Roman" w:cs="Times New Roman"/>
          <w:bCs/>
          <w:sz w:val="28"/>
          <w:szCs w:val="28"/>
        </w:rPr>
        <w:t xml:space="preserve">Одним из показателей успешности обучающихся </w:t>
      </w:r>
      <w:r w:rsidR="00F36D95">
        <w:rPr>
          <w:rFonts w:ascii="Times New Roman" w:hAnsi="Times New Roman" w:cs="Times New Roman"/>
          <w:bCs/>
          <w:sz w:val="28"/>
          <w:szCs w:val="28"/>
        </w:rPr>
        <w:t>Учреждения</w:t>
      </w:r>
      <w:r w:rsidRPr="006A27B5">
        <w:rPr>
          <w:rFonts w:ascii="Times New Roman" w:hAnsi="Times New Roman" w:cs="Times New Roman"/>
          <w:bCs/>
          <w:sz w:val="28"/>
          <w:szCs w:val="28"/>
        </w:rPr>
        <w:t xml:space="preserve"> является их поступление в учебные заведения военной и физкультурно-спортивной направленности</w:t>
      </w:r>
      <w:r w:rsidR="0006603A" w:rsidRPr="006A27B5">
        <w:rPr>
          <w:rFonts w:ascii="Times New Roman" w:hAnsi="Times New Roman" w:cs="Times New Roman"/>
          <w:bCs/>
          <w:sz w:val="28"/>
          <w:szCs w:val="28"/>
        </w:rPr>
        <w:t xml:space="preserve">, а также продолжение </w:t>
      </w:r>
      <w:r w:rsidR="002D61DC" w:rsidRPr="006A27B5">
        <w:rPr>
          <w:rFonts w:ascii="Times New Roman" w:hAnsi="Times New Roman" w:cs="Times New Roman"/>
          <w:bCs/>
          <w:sz w:val="28"/>
          <w:szCs w:val="28"/>
        </w:rPr>
        <w:t xml:space="preserve">спортивной деятельности через </w:t>
      </w:r>
      <w:r w:rsidR="002D61DC" w:rsidRPr="006A27B5">
        <w:rPr>
          <w:rFonts w:ascii="Times New Roman" w:hAnsi="Times New Roman" w:cs="Times New Roman"/>
          <w:bCs/>
          <w:sz w:val="28"/>
          <w:szCs w:val="28"/>
        </w:rPr>
        <w:lastRenderedPageBreak/>
        <w:t>поступление в сборные команд</w:t>
      </w:r>
      <w:r w:rsidR="0006603A" w:rsidRPr="006A27B5">
        <w:rPr>
          <w:rFonts w:ascii="Times New Roman" w:hAnsi="Times New Roman" w:cs="Times New Roman"/>
          <w:bCs/>
          <w:sz w:val="28"/>
          <w:szCs w:val="28"/>
        </w:rPr>
        <w:t xml:space="preserve"> для участия</w:t>
      </w:r>
      <w:r w:rsidR="00297ED0">
        <w:rPr>
          <w:rFonts w:ascii="Times New Roman" w:hAnsi="Times New Roman" w:cs="Times New Roman"/>
          <w:bCs/>
          <w:sz w:val="28"/>
          <w:szCs w:val="28"/>
        </w:rPr>
        <w:t xml:space="preserve"> </w:t>
      </w:r>
      <w:r w:rsidR="0006603A" w:rsidRPr="006A27B5">
        <w:rPr>
          <w:rFonts w:ascii="Times New Roman" w:hAnsi="Times New Roman" w:cs="Times New Roman"/>
          <w:bCs/>
          <w:sz w:val="28"/>
          <w:szCs w:val="28"/>
        </w:rPr>
        <w:t xml:space="preserve">в соревнованиях различного уровня </w:t>
      </w:r>
      <w:r w:rsidR="002D61DC" w:rsidRPr="006A27B5">
        <w:rPr>
          <w:rFonts w:ascii="Times New Roman" w:hAnsi="Times New Roman" w:cs="Times New Roman"/>
          <w:bCs/>
          <w:sz w:val="28"/>
          <w:szCs w:val="28"/>
        </w:rPr>
        <w:t>по выбранному виду спорта</w:t>
      </w:r>
      <w:r w:rsidR="0006603A" w:rsidRPr="006A27B5">
        <w:rPr>
          <w:rFonts w:ascii="Times New Roman" w:hAnsi="Times New Roman" w:cs="Times New Roman"/>
          <w:bCs/>
          <w:sz w:val="28"/>
          <w:szCs w:val="28"/>
        </w:rPr>
        <w:t xml:space="preserve">. </w:t>
      </w:r>
      <w:r w:rsidR="008E64AC" w:rsidRPr="006A27B5">
        <w:rPr>
          <w:rFonts w:ascii="Times New Roman" w:hAnsi="Times New Roman" w:cs="Times New Roman"/>
          <w:sz w:val="28"/>
          <w:szCs w:val="28"/>
        </w:rPr>
        <w:t xml:space="preserve">Согласно статистике </w:t>
      </w:r>
      <w:r w:rsidR="00E55F90" w:rsidRPr="006A27B5">
        <w:rPr>
          <w:rFonts w:ascii="Times New Roman" w:hAnsi="Times New Roman" w:cs="Times New Roman"/>
          <w:sz w:val="28"/>
          <w:szCs w:val="28"/>
        </w:rPr>
        <w:t>Учреждения</w:t>
      </w:r>
      <w:r w:rsidR="008E64AC" w:rsidRPr="006A27B5">
        <w:rPr>
          <w:rFonts w:ascii="Times New Roman" w:hAnsi="Times New Roman" w:cs="Times New Roman"/>
          <w:sz w:val="28"/>
          <w:szCs w:val="28"/>
        </w:rPr>
        <w:t xml:space="preserve"> за отчетный период (201</w:t>
      </w:r>
      <w:r w:rsidR="00E52EBE" w:rsidRPr="006A27B5">
        <w:rPr>
          <w:rFonts w:ascii="Times New Roman" w:hAnsi="Times New Roman" w:cs="Times New Roman"/>
          <w:sz w:val="28"/>
          <w:szCs w:val="28"/>
        </w:rPr>
        <w:t>9</w:t>
      </w:r>
      <w:r w:rsidR="008E64AC" w:rsidRPr="006A27B5">
        <w:rPr>
          <w:rFonts w:ascii="Times New Roman" w:hAnsi="Times New Roman" w:cs="Times New Roman"/>
          <w:sz w:val="28"/>
          <w:szCs w:val="28"/>
        </w:rPr>
        <w:t xml:space="preserve"> год) число </w:t>
      </w:r>
      <w:proofErr w:type="gramStart"/>
      <w:r w:rsidR="008E64AC" w:rsidRPr="006A27B5">
        <w:rPr>
          <w:rFonts w:ascii="Times New Roman" w:hAnsi="Times New Roman" w:cs="Times New Roman"/>
          <w:sz w:val="28"/>
          <w:szCs w:val="28"/>
        </w:rPr>
        <w:t>выпускников, продолживших свою спортивную деятельность составило</w:t>
      </w:r>
      <w:proofErr w:type="gramEnd"/>
      <w:r w:rsidR="00297ED0">
        <w:rPr>
          <w:rFonts w:ascii="Times New Roman" w:hAnsi="Times New Roman" w:cs="Times New Roman"/>
          <w:sz w:val="28"/>
          <w:szCs w:val="28"/>
        </w:rPr>
        <w:t xml:space="preserve"> </w:t>
      </w:r>
      <w:r w:rsidR="000F6B20">
        <w:rPr>
          <w:rFonts w:ascii="Times New Roman" w:hAnsi="Times New Roman" w:cs="Times New Roman"/>
          <w:sz w:val="28"/>
          <w:szCs w:val="28"/>
        </w:rPr>
        <w:t>15</w:t>
      </w:r>
      <w:r w:rsidR="008E64AC" w:rsidRPr="006A27B5">
        <w:rPr>
          <w:rFonts w:ascii="Times New Roman" w:hAnsi="Times New Roman" w:cs="Times New Roman"/>
          <w:sz w:val="28"/>
          <w:szCs w:val="28"/>
        </w:rPr>
        <w:t xml:space="preserve"> человек, это самые способные обучающиеся, мотивированные на будущую профессию в сфере физической культуры и спорта.</w:t>
      </w:r>
    </w:p>
    <w:p w:rsidR="007C319B" w:rsidRPr="006A27B5" w:rsidRDefault="0006603A" w:rsidP="006A27B5">
      <w:pPr>
        <w:autoSpaceDE w:val="0"/>
        <w:autoSpaceDN w:val="0"/>
        <w:adjustRightInd w:val="0"/>
        <w:spacing w:after="0" w:line="240" w:lineRule="auto"/>
        <w:ind w:firstLine="709"/>
        <w:jc w:val="both"/>
        <w:rPr>
          <w:rFonts w:ascii="Times New Roman" w:hAnsi="Times New Roman" w:cs="Times New Roman"/>
          <w:bCs/>
          <w:sz w:val="28"/>
          <w:szCs w:val="28"/>
        </w:rPr>
      </w:pPr>
      <w:r w:rsidRPr="006A27B5">
        <w:rPr>
          <w:rFonts w:ascii="Times New Roman" w:hAnsi="Times New Roman" w:cs="Times New Roman"/>
          <w:bCs/>
          <w:sz w:val="28"/>
          <w:szCs w:val="28"/>
        </w:rPr>
        <w:t xml:space="preserve">Таким образом, данные показатели свидетельствуют </w:t>
      </w:r>
      <w:r w:rsidR="008E64AC" w:rsidRPr="006A27B5">
        <w:rPr>
          <w:rFonts w:ascii="Times New Roman" w:hAnsi="Times New Roman" w:cs="Times New Roman"/>
          <w:bCs/>
          <w:sz w:val="28"/>
          <w:szCs w:val="28"/>
        </w:rPr>
        <w:t xml:space="preserve">о достаточно хорошей </w:t>
      </w:r>
      <w:r w:rsidR="00E55F90" w:rsidRPr="006A27B5">
        <w:rPr>
          <w:rFonts w:ascii="Times New Roman" w:hAnsi="Times New Roman" w:cs="Times New Roman"/>
          <w:bCs/>
          <w:sz w:val="28"/>
          <w:szCs w:val="28"/>
        </w:rPr>
        <w:t>подготовке выпускников.</w:t>
      </w:r>
    </w:p>
    <w:p w:rsidR="00774930" w:rsidRPr="006A27B5" w:rsidRDefault="00774930" w:rsidP="006A27B5">
      <w:pPr>
        <w:autoSpaceDE w:val="0"/>
        <w:autoSpaceDN w:val="0"/>
        <w:adjustRightInd w:val="0"/>
        <w:spacing w:after="0" w:line="240" w:lineRule="auto"/>
        <w:rPr>
          <w:rFonts w:ascii="Times New Roman" w:hAnsi="Times New Roman" w:cs="Times New Roman"/>
          <w:b/>
          <w:bCs/>
          <w:sz w:val="28"/>
          <w:szCs w:val="28"/>
        </w:rPr>
      </w:pPr>
    </w:p>
    <w:p w:rsidR="0024583E" w:rsidRDefault="00D13322" w:rsidP="006A27B5">
      <w:pPr>
        <w:autoSpaceDE w:val="0"/>
        <w:autoSpaceDN w:val="0"/>
        <w:adjustRightInd w:val="0"/>
        <w:spacing w:after="0" w:line="240" w:lineRule="auto"/>
        <w:jc w:val="center"/>
        <w:rPr>
          <w:rFonts w:ascii="Times New Roman" w:hAnsi="Times New Roman" w:cs="Times New Roman"/>
          <w:b/>
          <w:bCs/>
          <w:sz w:val="28"/>
          <w:szCs w:val="28"/>
        </w:rPr>
      </w:pPr>
      <w:r w:rsidRPr="006A27B5">
        <w:rPr>
          <w:rFonts w:ascii="Times New Roman" w:hAnsi="Times New Roman" w:cs="Times New Roman"/>
          <w:b/>
          <w:bCs/>
          <w:sz w:val="28"/>
          <w:szCs w:val="28"/>
        </w:rPr>
        <w:t>8</w:t>
      </w:r>
      <w:r w:rsidR="009736E9" w:rsidRPr="006A27B5">
        <w:rPr>
          <w:rFonts w:ascii="Times New Roman" w:hAnsi="Times New Roman" w:cs="Times New Roman"/>
          <w:b/>
          <w:bCs/>
          <w:sz w:val="28"/>
          <w:szCs w:val="28"/>
        </w:rPr>
        <w:t xml:space="preserve">. </w:t>
      </w:r>
      <w:r w:rsidRPr="006A27B5">
        <w:rPr>
          <w:rFonts w:ascii="Times New Roman" w:hAnsi="Times New Roman" w:cs="Times New Roman"/>
          <w:b/>
          <w:bCs/>
          <w:sz w:val="28"/>
          <w:szCs w:val="28"/>
        </w:rPr>
        <w:t>Качество кадрового обеспечения</w:t>
      </w:r>
    </w:p>
    <w:p w:rsidR="00297ED0" w:rsidRPr="006A27B5" w:rsidRDefault="00297ED0" w:rsidP="006A27B5">
      <w:pPr>
        <w:autoSpaceDE w:val="0"/>
        <w:autoSpaceDN w:val="0"/>
        <w:adjustRightInd w:val="0"/>
        <w:spacing w:after="0" w:line="240" w:lineRule="auto"/>
        <w:jc w:val="center"/>
        <w:rPr>
          <w:rFonts w:ascii="Times New Roman" w:hAnsi="Times New Roman" w:cs="Times New Roman"/>
          <w:b/>
          <w:bCs/>
          <w:sz w:val="28"/>
          <w:szCs w:val="28"/>
        </w:rPr>
      </w:pPr>
    </w:p>
    <w:p w:rsidR="00AE761B" w:rsidRPr="006A27B5" w:rsidRDefault="00AE761B" w:rsidP="00297ED0">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Реализация дополнительных общеобразовательных программ должна обеспечиваться педагогическими кадрами, имеющими высшее или среднее профессиональное образование, соответствующее профилю преподаваемой дисциплины.</w:t>
      </w:r>
    </w:p>
    <w:p w:rsidR="00AE761B" w:rsidRPr="006A27B5" w:rsidRDefault="00AE761B" w:rsidP="00297ED0">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Подбор и расстановка кадров – важнейшая задача администрации для успешного</w:t>
      </w:r>
      <w:r w:rsidR="00297ED0">
        <w:rPr>
          <w:rFonts w:ascii="Times New Roman" w:hAnsi="Times New Roman" w:cs="Times New Roman"/>
          <w:sz w:val="28"/>
          <w:szCs w:val="28"/>
        </w:rPr>
        <w:t xml:space="preserve"> </w:t>
      </w:r>
      <w:r w:rsidRPr="006A27B5">
        <w:rPr>
          <w:rFonts w:ascii="Times New Roman" w:hAnsi="Times New Roman" w:cs="Times New Roman"/>
          <w:sz w:val="28"/>
          <w:szCs w:val="28"/>
        </w:rPr>
        <w:t>развития Учреждения, поэтому педагогический состав укомплектован квалифицированными кадрами. В основном</w:t>
      </w:r>
      <w:r w:rsidR="00DF7D46" w:rsidRPr="006A27B5">
        <w:rPr>
          <w:rFonts w:ascii="Times New Roman" w:hAnsi="Times New Roman" w:cs="Times New Roman"/>
          <w:sz w:val="28"/>
          <w:szCs w:val="28"/>
        </w:rPr>
        <w:t>,</w:t>
      </w:r>
      <w:r w:rsidRPr="006A27B5">
        <w:rPr>
          <w:rFonts w:ascii="Times New Roman" w:hAnsi="Times New Roman" w:cs="Times New Roman"/>
          <w:sz w:val="28"/>
          <w:szCs w:val="28"/>
        </w:rPr>
        <w:t xml:space="preserve"> кадровый состав Учреждения стабилен. Нагрузка учебного плана рационально распределена между штатными тренерами-преподавателями и совместителями, что позволяет оптимально организовать учебный процесс</w:t>
      </w:r>
      <w:r w:rsidR="00DF7D46" w:rsidRPr="006A27B5">
        <w:rPr>
          <w:rFonts w:ascii="Times New Roman" w:hAnsi="Times New Roman" w:cs="Times New Roman"/>
          <w:sz w:val="28"/>
          <w:szCs w:val="28"/>
        </w:rPr>
        <w:t>.</w:t>
      </w:r>
    </w:p>
    <w:p w:rsidR="00AE761B" w:rsidRPr="006A27B5" w:rsidRDefault="00AE761B" w:rsidP="00297ED0">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Учебный процесс осуществляет тренерский состав, общая числ</w:t>
      </w:r>
      <w:r w:rsidR="003859CF" w:rsidRPr="006A27B5">
        <w:rPr>
          <w:rFonts w:ascii="Times New Roman" w:hAnsi="Times New Roman" w:cs="Times New Roman"/>
          <w:sz w:val="28"/>
          <w:szCs w:val="28"/>
        </w:rPr>
        <w:t xml:space="preserve">енность которого составляет – </w:t>
      </w:r>
      <w:r w:rsidR="000F6B20">
        <w:rPr>
          <w:rFonts w:ascii="Times New Roman" w:hAnsi="Times New Roman" w:cs="Times New Roman"/>
          <w:sz w:val="28"/>
          <w:szCs w:val="28"/>
        </w:rPr>
        <w:t>4</w:t>
      </w:r>
      <w:r w:rsidRPr="006A27B5">
        <w:rPr>
          <w:rFonts w:ascii="Times New Roman" w:hAnsi="Times New Roman" w:cs="Times New Roman"/>
          <w:sz w:val="28"/>
          <w:szCs w:val="28"/>
        </w:rPr>
        <w:t xml:space="preserve"> ч</w:t>
      </w:r>
      <w:r w:rsidR="00DF7D46" w:rsidRPr="006A27B5">
        <w:rPr>
          <w:rFonts w:ascii="Times New Roman" w:hAnsi="Times New Roman" w:cs="Times New Roman"/>
          <w:sz w:val="28"/>
          <w:szCs w:val="28"/>
        </w:rPr>
        <w:t>елов</w:t>
      </w:r>
      <w:r w:rsidR="00DF7D46" w:rsidRPr="00D36795">
        <w:rPr>
          <w:rFonts w:ascii="Times New Roman" w:hAnsi="Times New Roman" w:cs="Times New Roman"/>
          <w:sz w:val="28"/>
          <w:szCs w:val="28"/>
        </w:rPr>
        <w:t>ек</w:t>
      </w:r>
      <w:r w:rsidR="00297ED0" w:rsidRPr="00D36795">
        <w:rPr>
          <w:rFonts w:ascii="Times New Roman" w:hAnsi="Times New Roman" w:cs="Times New Roman"/>
          <w:sz w:val="28"/>
          <w:szCs w:val="28"/>
        </w:rPr>
        <w:t>а</w:t>
      </w:r>
      <w:r w:rsidR="00DF7D46" w:rsidRPr="006A27B5">
        <w:rPr>
          <w:rFonts w:ascii="Times New Roman" w:hAnsi="Times New Roman" w:cs="Times New Roman"/>
          <w:sz w:val="28"/>
          <w:szCs w:val="28"/>
        </w:rPr>
        <w:t>, в том числ</w:t>
      </w:r>
      <w:r w:rsidR="00E3141C" w:rsidRPr="006A27B5">
        <w:rPr>
          <w:rFonts w:ascii="Times New Roman" w:hAnsi="Times New Roman" w:cs="Times New Roman"/>
          <w:sz w:val="28"/>
          <w:szCs w:val="28"/>
        </w:rPr>
        <w:t xml:space="preserve">е штатных – </w:t>
      </w:r>
      <w:r w:rsidR="000F6B20">
        <w:rPr>
          <w:rFonts w:ascii="Times New Roman" w:hAnsi="Times New Roman" w:cs="Times New Roman"/>
          <w:sz w:val="28"/>
          <w:szCs w:val="28"/>
        </w:rPr>
        <w:t>3</w:t>
      </w:r>
      <w:r w:rsidR="003859CF" w:rsidRPr="006A27B5">
        <w:rPr>
          <w:rFonts w:ascii="Times New Roman" w:hAnsi="Times New Roman" w:cs="Times New Roman"/>
          <w:sz w:val="28"/>
          <w:szCs w:val="28"/>
        </w:rPr>
        <w:t xml:space="preserve">, совместителей – </w:t>
      </w:r>
      <w:r w:rsidR="000F6B20">
        <w:rPr>
          <w:rFonts w:ascii="Times New Roman" w:hAnsi="Times New Roman" w:cs="Times New Roman"/>
          <w:sz w:val="28"/>
          <w:szCs w:val="28"/>
        </w:rPr>
        <w:t>1</w:t>
      </w:r>
      <w:r w:rsidRPr="006A27B5">
        <w:rPr>
          <w:rFonts w:ascii="Times New Roman" w:hAnsi="Times New Roman" w:cs="Times New Roman"/>
          <w:sz w:val="28"/>
          <w:szCs w:val="28"/>
        </w:rPr>
        <w:t>.</w:t>
      </w:r>
    </w:p>
    <w:p w:rsidR="009736E9" w:rsidRPr="006A27B5" w:rsidRDefault="009736E9" w:rsidP="00297ED0">
      <w:pPr>
        <w:autoSpaceDE w:val="0"/>
        <w:autoSpaceDN w:val="0"/>
        <w:adjustRightInd w:val="0"/>
        <w:spacing w:after="0" w:line="240" w:lineRule="auto"/>
        <w:ind w:firstLine="709"/>
        <w:jc w:val="both"/>
        <w:rPr>
          <w:rFonts w:ascii="Times New Roman" w:hAnsi="Times New Roman" w:cs="Times New Roman"/>
          <w:sz w:val="28"/>
          <w:szCs w:val="28"/>
        </w:rPr>
      </w:pPr>
      <w:r w:rsidRPr="006A27B5">
        <w:rPr>
          <w:rFonts w:ascii="Times New Roman" w:hAnsi="Times New Roman" w:cs="Times New Roman"/>
          <w:sz w:val="28"/>
          <w:szCs w:val="28"/>
        </w:rPr>
        <w:t xml:space="preserve"> Тренеры-преподаватели постоянно работают над самообразованием,</w:t>
      </w:r>
      <w:r w:rsidR="00297ED0">
        <w:rPr>
          <w:rFonts w:ascii="Times New Roman" w:hAnsi="Times New Roman" w:cs="Times New Roman"/>
          <w:sz w:val="28"/>
          <w:szCs w:val="28"/>
        </w:rPr>
        <w:t xml:space="preserve"> </w:t>
      </w:r>
      <w:r w:rsidRPr="006A27B5">
        <w:rPr>
          <w:rFonts w:ascii="Times New Roman" w:hAnsi="Times New Roman" w:cs="Times New Roman"/>
          <w:sz w:val="28"/>
          <w:szCs w:val="28"/>
        </w:rPr>
        <w:t>повышением уровня подготовленности через участие в педагогических советах и</w:t>
      </w:r>
      <w:r w:rsidR="00297ED0">
        <w:rPr>
          <w:rFonts w:ascii="Times New Roman" w:hAnsi="Times New Roman" w:cs="Times New Roman"/>
          <w:sz w:val="28"/>
          <w:szCs w:val="28"/>
        </w:rPr>
        <w:t xml:space="preserve"> </w:t>
      </w:r>
      <w:r w:rsidRPr="006A27B5">
        <w:rPr>
          <w:rFonts w:ascii="Times New Roman" w:hAnsi="Times New Roman" w:cs="Times New Roman"/>
          <w:sz w:val="28"/>
          <w:szCs w:val="28"/>
        </w:rPr>
        <w:t>других совещаниях</w:t>
      </w:r>
      <w:r w:rsidR="00E52EBE" w:rsidRPr="006A27B5">
        <w:rPr>
          <w:rFonts w:ascii="Times New Roman" w:hAnsi="Times New Roman" w:cs="Times New Roman"/>
          <w:sz w:val="28"/>
          <w:szCs w:val="28"/>
        </w:rPr>
        <w:t>.</w:t>
      </w:r>
    </w:p>
    <w:p w:rsidR="00A92750" w:rsidRPr="006A27B5" w:rsidRDefault="00F0137C" w:rsidP="00297ED0">
      <w:pPr>
        <w:spacing w:after="0" w:line="240" w:lineRule="auto"/>
        <w:ind w:firstLine="709"/>
        <w:jc w:val="both"/>
        <w:rPr>
          <w:rFonts w:ascii="Times New Roman" w:hAnsi="Times New Roman" w:cs="Times New Roman"/>
          <w:sz w:val="28"/>
          <w:szCs w:val="28"/>
        </w:rPr>
      </w:pPr>
      <w:r w:rsidRPr="006A27B5">
        <w:rPr>
          <w:rFonts w:ascii="Times New Roman" w:hAnsi="Times New Roman" w:cs="Times New Roman"/>
          <w:sz w:val="28"/>
          <w:szCs w:val="28"/>
        </w:rPr>
        <w:t>Согласно график</w:t>
      </w:r>
      <w:r w:rsidR="00FC2C30" w:rsidRPr="006A27B5">
        <w:rPr>
          <w:rFonts w:ascii="Times New Roman" w:hAnsi="Times New Roman" w:cs="Times New Roman"/>
          <w:sz w:val="28"/>
          <w:szCs w:val="28"/>
        </w:rPr>
        <w:t>у</w:t>
      </w:r>
      <w:r w:rsidR="00A92750" w:rsidRPr="006A27B5">
        <w:rPr>
          <w:rFonts w:ascii="Times New Roman" w:hAnsi="Times New Roman" w:cs="Times New Roman"/>
          <w:sz w:val="28"/>
          <w:szCs w:val="28"/>
        </w:rPr>
        <w:t xml:space="preserve"> посещают курсы по</w:t>
      </w:r>
      <w:r w:rsidR="00DF7D46" w:rsidRPr="006A27B5">
        <w:rPr>
          <w:rFonts w:ascii="Times New Roman" w:hAnsi="Times New Roman" w:cs="Times New Roman"/>
          <w:sz w:val="28"/>
          <w:szCs w:val="28"/>
        </w:rPr>
        <w:t>вышения квалификации и своевременно проходят аттестацию.</w:t>
      </w:r>
    </w:p>
    <w:p w:rsidR="003859CF" w:rsidRPr="000F6B20" w:rsidRDefault="00E3141C" w:rsidP="00297ED0">
      <w:pPr>
        <w:autoSpaceDE w:val="0"/>
        <w:autoSpaceDN w:val="0"/>
        <w:adjustRightInd w:val="0"/>
        <w:spacing w:after="0" w:line="240" w:lineRule="auto"/>
        <w:ind w:firstLine="709"/>
        <w:contextualSpacing/>
        <w:jc w:val="both"/>
        <w:rPr>
          <w:rFonts w:ascii="Times New Roman" w:hAnsi="Times New Roman" w:cs="Times New Roman"/>
          <w:b/>
          <w:bCs/>
          <w:i/>
          <w:iCs/>
          <w:sz w:val="28"/>
          <w:szCs w:val="28"/>
        </w:rPr>
      </w:pPr>
      <w:r w:rsidRPr="000F6B20">
        <w:rPr>
          <w:rFonts w:ascii="Times New Roman" w:hAnsi="Times New Roman" w:cs="Times New Roman"/>
          <w:sz w:val="28"/>
          <w:szCs w:val="28"/>
        </w:rPr>
        <w:t xml:space="preserve">По уровню образования: </w:t>
      </w:r>
      <w:r w:rsidR="000F6B20" w:rsidRPr="000F6B20">
        <w:rPr>
          <w:rFonts w:ascii="Times New Roman" w:hAnsi="Times New Roman" w:cs="Times New Roman"/>
          <w:sz w:val="28"/>
          <w:szCs w:val="28"/>
        </w:rPr>
        <w:t>3</w:t>
      </w:r>
      <w:r w:rsidRPr="000F6B20">
        <w:rPr>
          <w:rFonts w:ascii="Times New Roman" w:hAnsi="Times New Roman" w:cs="Times New Roman"/>
          <w:sz w:val="28"/>
          <w:szCs w:val="28"/>
        </w:rPr>
        <w:t xml:space="preserve"> работников имеют высшее профессиональное образование (</w:t>
      </w:r>
      <w:r w:rsidR="000F6B20" w:rsidRPr="000F6B20">
        <w:rPr>
          <w:rFonts w:ascii="Times New Roman" w:hAnsi="Times New Roman" w:cs="Times New Roman"/>
          <w:sz w:val="28"/>
          <w:szCs w:val="28"/>
        </w:rPr>
        <w:t>90</w:t>
      </w:r>
      <w:r w:rsidRPr="000F6B20">
        <w:rPr>
          <w:rFonts w:ascii="Times New Roman" w:hAnsi="Times New Roman" w:cs="Times New Roman"/>
          <w:sz w:val="28"/>
          <w:szCs w:val="28"/>
        </w:rPr>
        <w:t xml:space="preserve">%); среднее профессиональное – </w:t>
      </w:r>
      <w:r w:rsidR="000F6B20" w:rsidRPr="000F6B20">
        <w:rPr>
          <w:rFonts w:ascii="Times New Roman" w:hAnsi="Times New Roman" w:cs="Times New Roman"/>
          <w:sz w:val="28"/>
          <w:szCs w:val="28"/>
        </w:rPr>
        <w:t>1</w:t>
      </w:r>
      <w:r w:rsidRPr="000F6B20">
        <w:rPr>
          <w:rFonts w:ascii="Times New Roman" w:hAnsi="Times New Roman" w:cs="Times New Roman"/>
          <w:sz w:val="28"/>
          <w:szCs w:val="28"/>
        </w:rPr>
        <w:t xml:space="preserve"> человека (</w:t>
      </w:r>
      <w:r w:rsidR="000F6B20" w:rsidRPr="000F6B20">
        <w:rPr>
          <w:rFonts w:ascii="Times New Roman" w:hAnsi="Times New Roman" w:cs="Times New Roman"/>
          <w:sz w:val="28"/>
          <w:szCs w:val="28"/>
        </w:rPr>
        <w:t>10</w:t>
      </w:r>
      <w:r w:rsidRPr="000F6B20">
        <w:rPr>
          <w:rFonts w:ascii="Times New Roman" w:hAnsi="Times New Roman" w:cs="Times New Roman"/>
          <w:sz w:val="28"/>
          <w:szCs w:val="28"/>
        </w:rPr>
        <w:t>%).</w:t>
      </w:r>
    </w:p>
    <w:p w:rsidR="00B06D6D" w:rsidRPr="000F6B20" w:rsidRDefault="00B06D6D" w:rsidP="00297ED0">
      <w:pPr>
        <w:spacing w:after="0" w:line="240" w:lineRule="auto"/>
        <w:ind w:firstLine="709"/>
        <w:contextualSpacing/>
        <w:jc w:val="both"/>
        <w:rPr>
          <w:rFonts w:ascii="Times New Roman" w:hAnsi="Times New Roman" w:cs="Times New Roman"/>
          <w:sz w:val="28"/>
          <w:szCs w:val="28"/>
        </w:rPr>
      </w:pPr>
      <w:r w:rsidRPr="000F6B20">
        <w:rPr>
          <w:rFonts w:ascii="Times New Roman" w:hAnsi="Times New Roman" w:cs="Times New Roman"/>
          <w:sz w:val="28"/>
          <w:szCs w:val="28"/>
        </w:rPr>
        <w:t xml:space="preserve">Квалификационные категории имеют </w:t>
      </w:r>
      <w:r w:rsidR="004F456C">
        <w:rPr>
          <w:rFonts w:ascii="Times New Roman" w:hAnsi="Times New Roman" w:cs="Times New Roman"/>
          <w:sz w:val="28"/>
          <w:szCs w:val="28"/>
        </w:rPr>
        <w:t>25</w:t>
      </w:r>
      <w:r w:rsidRPr="000F6B20">
        <w:rPr>
          <w:rFonts w:ascii="Times New Roman" w:hAnsi="Times New Roman" w:cs="Times New Roman"/>
          <w:sz w:val="28"/>
          <w:szCs w:val="28"/>
        </w:rPr>
        <w:t>% (</w:t>
      </w:r>
      <w:r w:rsidR="000F6B20" w:rsidRPr="000F6B20">
        <w:rPr>
          <w:rFonts w:ascii="Times New Roman" w:hAnsi="Times New Roman" w:cs="Times New Roman"/>
          <w:sz w:val="28"/>
          <w:szCs w:val="28"/>
        </w:rPr>
        <w:t>1</w:t>
      </w:r>
      <w:r w:rsidRPr="000F6B20">
        <w:rPr>
          <w:rFonts w:ascii="Times New Roman" w:hAnsi="Times New Roman" w:cs="Times New Roman"/>
          <w:sz w:val="28"/>
          <w:szCs w:val="28"/>
        </w:rPr>
        <w:t xml:space="preserve"> человек) от общего числа педагогических работников;</w:t>
      </w:r>
      <w:r w:rsidR="00297ED0">
        <w:rPr>
          <w:rFonts w:ascii="Times New Roman" w:hAnsi="Times New Roman" w:cs="Times New Roman"/>
          <w:sz w:val="28"/>
          <w:szCs w:val="28"/>
        </w:rPr>
        <w:t xml:space="preserve"> </w:t>
      </w:r>
      <w:r w:rsidR="004F456C">
        <w:rPr>
          <w:rFonts w:ascii="Times New Roman" w:hAnsi="Times New Roman" w:cs="Times New Roman"/>
          <w:sz w:val="28"/>
          <w:szCs w:val="28"/>
        </w:rPr>
        <w:t>75</w:t>
      </w:r>
      <w:r w:rsidRPr="000F6B20">
        <w:rPr>
          <w:rFonts w:ascii="Times New Roman" w:hAnsi="Times New Roman" w:cs="Times New Roman"/>
          <w:sz w:val="28"/>
          <w:szCs w:val="28"/>
        </w:rPr>
        <w:t>% (</w:t>
      </w:r>
      <w:r w:rsidR="000F6B20" w:rsidRPr="000F6B20">
        <w:rPr>
          <w:rFonts w:ascii="Times New Roman" w:hAnsi="Times New Roman" w:cs="Times New Roman"/>
          <w:sz w:val="28"/>
          <w:szCs w:val="28"/>
        </w:rPr>
        <w:t>3</w:t>
      </w:r>
      <w:r w:rsidRPr="000F6B20">
        <w:rPr>
          <w:rFonts w:ascii="Times New Roman" w:hAnsi="Times New Roman" w:cs="Times New Roman"/>
          <w:sz w:val="28"/>
          <w:szCs w:val="28"/>
        </w:rPr>
        <w:t xml:space="preserve"> человека) </w:t>
      </w:r>
      <w:r w:rsidR="00297ED0" w:rsidRPr="000F6B20">
        <w:rPr>
          <w:rFonts w:ascii="Times New Roman" w:hAnsi="Times New Roman" w:cs="Times New Roman"/>
          <w:sz w:val="28"/>
          <w:szCs w:val="28"/>
        </w:rPr>
        <w:t>–</w:t>
      </w:r>
      <w:r w:rsidRPr="000F6B20">
        <w:rPr>
          <w:rFonts w:ascii="Times New Roman" w:hAnsi="Times New Roman" w:cs="Times New Roman"/>
          <w:sz w:val="28"/>
          <w:szCs w:val="28"/>
        </w:rPr>
        <w:t xml:space="preserve"> не имеют </w:t>
      </w:r>
      <w:r w:rsidR="00D36795">
        <w:rPr>
          <w:rFonts w:ascii="Times New Roman" w:hAnsi="Times New Roman" w:cs="Times New Roman"/>
          <w:sz w:val="28"/>
          <w:szCs w:val="28"/>
        </w:rPr>
        <w:t>квалификационной  категории</w:t>
      </w:r>
      <w:r w:rsidRPr="000F6B20">
        <w:rPr>
          <w:rFonts w:ascii="Times New Roman" w:hAnsi="Times New Roman" w:cs="Times New Roman"/>
          <w:sz w:val="28"/>
          <w:szCs w:val="28"/>
        </w:rPr>
        <w:t>.</w:t>
      </w:r>
    </w:p>
    <w:p w:rsidR="00C0033B" w:rsidRPr="006A27B5" w:rsidRDefault="00FC2C30" w:rsidP="00297ED0">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b/>
          <w:bCs/>
          <w:sz w:val="28"/>
          <w:szCs w:val="28"/>
        </w:rPr>
        <w:t>К</w:t>
      </w:r>
      <w:r w:rsidR="00C0033B" w:rsidRPr="006A27B5">
        <w:rPr>
          <w:rFonts w:ascii="Times New Roman" w:hAnsi="Times New Roman" w:cs="Times New Roman"/>
          <w:sz w:val="28"/>
          <w:szCs w:val="28"/>
        </w:rPr>
        <w:t xml:space="preserve">ачество кадрового обеспечения образовательного процесса соответствует требованиям действующего законодательства в Российской Федерации. Педагогические работники учреждения имеют опыт деятельности в </w:t>
      </w:r>
      <w:r w:rsidR="00297ED0" w:rsidRPr="007F6146">
        <w:rPr>
          <w:rFonts w:ascii="Times New Roman" w:hAnsi="Times New Roman" w:cs="Times New Roman"/>
          <w:sz w:val="28"/>
          <w:szCs w:val="28"/>
        </w:rPr>
        <w:t>У</w:t>
      </w:r>
      <w:r w:rsidR="00C0033B" w:rsidRPr="007F6146">
        <w:rPr>
          <w:rFonts w:ascii="Times New Roman" w:hAnsi="Times New Roman" w:cs="Times New Roman"/>
          <w:sz w:val="28"/>
          <w:szCs w:val="28"/>
        </w:rPr>
        <w:t>чреж</w:t>
      </w:r>
      <w:r w:rsidR="00C0033B" w:rsidRPr="006A27B5">
        <w:rPr>
          <w:rFonts w:ascii="Times New Roman" w:hAnsi="Times New Roman" w:cs="Times New Roman"/>
          <w:sz w:val="28"/>
          <w:szCs w:val="28"/>
        </w:rPr>
        <w:t>дении соответствующей профессиональной сферы и проходят повышение квалификации в профильных организациях не реже 1-го раза в 3 года в соответствии с планом.</w:t>
      </w:r>
    </w:p>
    <w:p w:rsidR="00522A68" w:rsidRPr="006A27B5" w:rsidRDefault="00522A68" w:rsidP="006A27B5">
      <w:pPr>
        <w:tabs>
          <w:tab w:val="left" w:pos="2119"/>
        </w:tabs>
        <w:autoSpaceDE w:val="0"/>
        <w:autoSpaceDN w:val="0"/>
        <w:adjustRightInd w:val="0"/>
        <w:spacing w:after="0" w:line="240" w:lineRule="auto"/>
        <w:rPr>
          <w:rFonts w:ascii="Times New Roman" w:hAnsi="Times New Roman" w:cs="Times New Roman"/>
          <w:b/>
          <w:bCs/>
          <w:sz w:val="28"/>
          <w:szCs w:val="28"/>
        </w:rPr>
      </w:pPr>
    </w:p>
    <w:p w:rsidR="00C0033B" w:rsidRDefault="00C0033B" w:rsidP="006A27B5">
      <w:pPr>
        <w:tabs>
          <w:tab w:val="left" w:pos="2119"/>
        </w:tabs>
        <w:autoSpaceDE w:val="0"/>
        <w:autoSpaceDN w:val="0"/>
        <w:adjustRightInd w:val="0"/>
        <w:spacing w:after="0" w:line="240" w:lineRule="auto"/>
        <w:jc w:val="center"/>
        <w:rPr>
          <w:rFonts w:ascii="Times New Roman" w:hAnsi="Times New Roman" w:cs="Times New Roman"/>
          <w:b/>
          <w:bCs/>
          <w:sz w:val="28"/>
          <w:szCs w:val="28"/>
        </w:rPr>
      </w:pPr>
      <w:r w:rsidRPr="006A27B5">
        <w:rPr>
          <w:rFonts w:ascii="Times New Roman" w:hAnsi="Times New Roman" w:cs="Times New Roman"/>
          <w:b/>
          <w:bCs/>
          <w:sz w:val="28"/>
          <w:szCs w:val="28"/>
        </w:rPr>
        <w:t>9. Качество учебно-методического обеспечения</w:t>
      </w:r>
    </w:p>
    <w:p w:rsidR="00297ED0" w:rsidRPr="006A27B5" w:rsidRDefault="00297ED0" w:rsidP="006A27B5">
      <w:pPr>
        <w:tabs>
          <w:tab w:val="left" w:pos="2119"/>
        </w:tabs>
        <w:autoSpaceDE w:val="0"/>
        <w:autoSpaceDN w:val="0"/>
        <w:adjustRightInd w:val="0"/>
        <w:spacing w:after="0" w:line="240" w:lineRule="auto"/>
        <w:jc w:val="center"/>
        <w:rPr>
          <w:rFonts w:ascii="Times New Roman" w:hAnsi="Times New Roman" w:cs="Times New Roman"/>
          <w:b/>
          <w:bCs/>
          <w:sz w:val="28"/>
          <w:szCs w:val="28"/>
        </w:rPr>
      </w:pPr>
    </w:p>
    <w:p w:rsidR="00326F8F" w:rsidRPr="00297ED0" w:rsidRDefault="00326F8F" w:rsidP="00297ED0">
      <w:pPr>
        <w:autoSpaceDE w:val="0"/>
        <w:autoSpaceDN w:val="0"/>
        <w:adjustRightInd w:val="0"/>
        <w:spacing w:after="0" w:line="240" w:lineRule="auto"/>
        <w:ind w:firstLine="709"/>
        <w:jc w:val="both"/>
        <w:rPr>
          <w:rFonts w:ascii="Times New Roman" w:hAnsi="Times New Roman" w:cs="Times New Roman"/>
          <w:sz w:val="28"/>
          <w:szCs w:val="28"/>
        </w:rPr>
      </w:pPr>
      <w:r w:rsidRPr="00297ED0">
        <w:rPr>
          <w:rFonts w:ascii="Times New Roman" w:hAnsi="Times New Roman" w:cs="Times New Roman"/>
          <w:sz w:val="28"/>
          <w:szCs w:val="28"/>
        </w:rPr>
        <w:t xml:space="preserve">В целях повышения качества образовательного процесса в </w:t>
      </w:r>
      <w:r w:rsidR="00FC2C30" w:rsidRPr="00297ED0">
        <w:rPr>
          <w:rFonts w:ascii="Times New Roman" w:hAnsi="Times New Roman" w:cs="Times New Roman"/>
          <w:sz w:val="28"/>
          <w:szCs w:val="28"/>
        </w:rPr>
        <w:t>Учреждении</w:t>
      </w:r>
      <w:r w:rsidRPr="00297ED0">
        <w:rPr>
          <w:rFonts w:ascii="Times New Roman" w:hAnsi="Times New Roman" w:cs="Times New Roman"/>
          <w:sz w:val="28"/>
          <w:szCs w:val="28"/>
        </w:rPr>
        <w:t xml:space="preserve"> создана методическая среда, способствующая совершенствованию педагогической квалификации и профессионального мастерства, а также </w:t>
      </w:r>
      <w:r w:rsidRPr="00297ED0">
        <w:rPr>
          <w:rFonts w:ascii="Times New Roman" w:hAnsi="Times New Roman" w:cs="Times New Roman"/>
          <w:sz w:val="28"/>
          <w:szCs w:val="28"/>
        </w:rPr>
        <w:lastRenderedPageBreak/>
        <w:t xml:space="preserve">оказанию адресной помощи тренерам-преподавателям с </w:t>
      </w:r>
      <w:proofErr w:type="spellStart"/>
      <w:r w:rsidRPr="00297ED0">
        <w:rPr>
          <w:rFonts w:ascii="Times New Roman" w:hAnsi="Times New Roman" w:cs="Times New Roman"/>
          <w:sz w:val="28"/>
          <w:szCs w:val="28"/>
        </w:rPr>
        <w:t>учѐтом</w:t>
      </w:r>
      <w:proofErr w:type="spellEnd"/>
      <w:r w:rsidRPr="00297ED0">
        <w:rPr>
          <w:rFonts w:ascii="Times New Roman" w:hAnsi="Times New Roman" w:cs="Times New Roman"/>
          <w:sz w:val="28"/>
          <w:szCs w:val="28"/>
        </w:rPr>
        <w:t xml:space="preserve"> их потребностей и личностных качеств.</w:t>
      </w:r>
    </w:p>
    <w:p w:rsidR="00326F8F" w:rsidRPr="00297ED0" w:rsidRDefault="00326F8F"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 xml:space="preserve">Методическая работа в Учреждении представляет собой целостную систему взаимосвязанных мер, направленных </w:t>
      </w:r>
      <w:proofErr w:type="gramStart"/>
      <w:r w:rsidRPr="00297ED0">
        <w:rPr>
          <w:rFonts w:ascii="Times New Roman" w:hAnsi="Times New Roman" w:cs="Times New Roman"/>
          <w:sz w:val="28"/>
          <w:szCs w:val="28"/>
        </w:rPr>
        <w:t>на</w:t>
      </w:r>
      <w:proofErr w:type="gramEnd"/>
      <w:r w:rsidRPr="00297ED0">
        <w:rPr>
          <w:rFonts w:ascii="Times New Roman" w:hAnsi="Times New Roman" w:cs="Times New Roman"/>
          <w:sz w:val="28"/>
          <w:szCs w:val="28"/>
        </w:rPr>
        <w:t>:</w:t>
      </w:r>
    </w:p>
    <w:p w:rsidR="00326F8F" w:rsidRPr="00297ED0" w:rsidRDefault="00326F8F"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обеспечение профессионального роста тренеров-преподавателей, развитие их личных спортивных достижений;</w:t>
      </w:r>
    </w:p>
    <w:p w:rsidR="00326F8F" w:rsidRPr="00297ED0" w:rsidRDefault="00326F8F"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обучение и развитие педагогических кадров, повышение их готовности к осуществлению профессионально-педагогической деятельности;</w:t>
      </w:r>
    </w:p>
    <w:p w:rsidR="00326F8F" w:rsidRPr="00297ED0" w:rsidRDefault="00326F8F"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выявление, изучение и распространение наиболее ценного опыта педагогической и инновационной деятельности преподавательского коллектива;</w:t>
      </w:r>
    </w:p>
    <w:p w:rsidR="00326F8F" w:rsidRPr="00297ED0" w:rsidRDefault="00326F8F"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внедрение в практику программ и учебно-методических пособий нового поколения;</w:t>
      </w:r>
    </w:p>
    <w:p w:rsidR="00326F8F" w:rsidRPr="00297ED0" w:rsidRDefault="00326F8F"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повышение качества эффективности образовательного процесса.</w:t>
      </w:r>
    </w:p>
    <w:p w:rsidR="00326F8F" w:rsidRPr="00297ED0" w:rsidRDefault="00326F8F"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Важную роль в осуществлении методической работы играет самообразовательная деятельность педагогических работников. Целью самообразовательной деятельности преподавателей является обеспечение поступательного развития собственной личности, рост профессионального мастерства. Совершенствуется профессиональный уровень преподавателей за счет прохождения курсов повышения квалификации, открытых занятий, обменом мнений, опытом работы.</w:t>
      </w:r>
    </w:p>
    <w:p w:rsidR="00326F8F" w:rsidRPr="00297ED0" w:rsidRDefault="00326F8F" w:rsidP="00297ED0">
      <w:pPr>
        <w:pStyle w:val="aa"/>
        <w:spacing w:after="0" w:line="240" w:lineRule="auto"/>
        <w:ind w:left="0" w:firstLine="709"/>
        <w:jc w:val="both"/>
        <w:rPr>
          <w:rFonts w:ascii="Times New Roman" w:hAnsi="Times New Roman" w:cs="Times New Roman"/>
          <w:sz w:val="28"/>
          <w:szCs w:val="28"/>
        </w:rPr>
      </w:pPr>
      <w:r w:rsidRPr="00297ED0">
        <w:rPr>
          <w:rFonts w:ascii="Times New Roman" w:hAnsi="Times New Roman" w:cs="Times New Roman"/>
          <w:sz w:val="28"/>
          <w:szCs w:val="28"/>
        </w:rPr>
        <w:t xml:space="preserve">Общее руководство образовательным процессом Учреждения осуществляет педагогический совет. Педагогический совет собирается по мере необходимости, но не реже 4-х раз в год. В состав </w:t>
      </w:r>
      <w:r w:rsidR="00370A98">
        <w:rPr>
          <w:rFonts w:ascii="Times New Roman" w:hAnsi="Times New Roman" w:cs="Times New Roman"/>
          <w:sz w:val="28"/>
          <w:szCs w:val="28"/>
        </w:rPr>
        <w:t xml:space="preserve">педагогического совета входят: </w:t>
      </w:r>
      <w:r w:rsidRPr="00297ED0">
        <w:rPr>
          <w:rFonts w:ascii="Times New Roman" w:hAnsi="Times New Roman" w:cs="Times New Roman"/>
          <w:sz w:val="28"/>
          <w:szCs w:val="28"/>
        </w:rPr>
        <w:t xml:space="preserve">директор, </w:t>
      </w:r>
      <w:r w:rsidR="000F6B20" w:rsidRPr="00297ED0">
        <w:rPr>
          <w:rFonts w:ascii="Times New Roman" w:hAnsi="Times New Roman" w:cs="Times New Roman"/>
          <w:sz w:val="28"/>
          <w:szCs w:val="28"/>
        </w:rPr>
        <w:t>методист</w:t>
      </w:r>
      <w:r w:rsidRPr="00297ED0">
        <w:rPr>
          <w:rFonts w:ascii="Times New Roman" w:hAnsi="Times New Roman" w:cs="Times New Roman"/>
          <w:sz w:val="28"/>
          <w:szCs w:val="28"/>
        </w:rPr>
        <w:t>, все педагогические работники, работающие в Учреждении на основании трудового договора.</w:t>
      </w:r>
    </w:p>
    <w:p w:rsidR="000A1187" w:rsidRPr="00297ED0" w:rsidRDefault="000A1187" w:rsidP="00297ED0">
      <w:pPr>
        <w:pStyle w:val="aa"/>
        <w:spacing w:after="0" w:line="240" w:lineRule="auto"/>
        <w:ind w:left="0" w:firstLine="709"/>
        <w:jc w:val="both"/>
        <w:rPr>
          <w:rFonts w:ascii="Times New Roman" w:hAnsi="Times New Roman" w:cs="Times New Roman"/>
          <w:sz w:val="28"/>
          <w:szCs w:val="28"/>
        </w:rPr>
      </w:pPr>
      <w:r w:rsidRPr="00297ED0">
        <w:rPr>
          <w:rFonts w:ascii="Times New Roman" w:hAnsi="Times New Roman" w:cs="Times New Roman"/>
          <w:sz w:val="28"/>
          <w:szCs w:val="28"/>
        </w:rPr>
        <w:t>Педагогический совет определяет стратегию дополнительного образования, осуществляет выбор учебных планов, программ обучения и воспитания, проведения опытно-экспериментальной  работы, рассмотрение вопросов повышения квалификации, аттестации и переподготовки кадров.</w:t>
      </w:r>
    </w:p>
    <w:p w:rsidR="000A1187" w:rsidRPr="00297ED0" w:rsidRDefault="000A1187"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 xml:space="preserve">Дополнительные </w:t>
      </w:r>
      <w:r w:rsidRPr="00370A98">
        <w:rPr>
          <w:rFonts w:ascii="Times New Roman" w:hAnsi="Times New Roman" w:cs="Times New Roman"/>
          <w:sz w:val="28"/>
          <w:szCs w:val="28"/>
          <w:highlight w:val="cyan"/>
        </w:rPr>
        <w:t>образовательные</w:t>
      </w:r>
      <w:r w:rsidRPr="00297ED0">
        <w:rPr>
          <w:rFonts w:ascii="Times New Roman" w:hAnsi="Times New Roman" w:cs="Times New Roman"/>
          <w:sz w:val="28"/>
          <w:szCs w:val="28"/>
        </w:rPr>
        <w:t xml:space="preserve"> программы по видам спорта разработаны на основе </w:t>
      </w:r>
      <w:r w:rsidRPr="00370A98">
        <w:rPr>
          <w:rFonts w:ascii="Times New Roman" w:hAnsi="Times New Roman" w:cs="Times New Roman"/>
          <w:sz w:val="28"/>
          <w:szCs w:val="28"/>
          <w:highlight w:val="cyan"/>
        </w:rPr>
        <w:t>примерных программ для обучения в детских школах спорта.</w:t>
      </w:r>
      <w:r w:rsidRPr="00297ED0">
        <w:rPr>
          <w:rFonts w:ascii="Times New Roman" w:hAnsi="Times New Roman" w:cs="Times New Roman"/>
          <w:sz w:val="28"/>
          <w:szCs w:val="28"/>
        </w:rPr>
        <w:t xml:space="preserve"> В рабочих программах указана последовательность изучения разделов и тем, основная и дополнительная учебная литература. Традиционными методами оценки освоения дополнительных общеобразовательных программ является сдача контрольных нормативов, результаты выступлений на соревнованиях.</w:t>
      </w:r>
    </w:p>
    <w:p w:rsidR="000A1187" w:rsidRPr="00297ED0" w:rsidRDefault="000A1187"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 xml:space="preserve">Учреждением самостоятельно разработаны и утверждены модифицированные дополнительные общеобразовательные программы </w:t>
      </w:r>
      <w:r w:rsidRPr="00370A98">
        <w:rPr>
          <w:rFonts w:ascii="Times New Roman" w:hAnsi="Times New Roman" w:cs="Times New Roman"/>
          <w:sz w:val="28"/>
          <w:szCs w:val="28"/>
          <w:highlight w:val="green"/>
        </w:rPr>
        <w:t>физкультурно</w:t>
      </w:r>
      <w:r w:rsidR="00370A98" w:rsidRPr="00370A98">
        <w:rPr>
          <w:rFonts w:ascii="Times New Roman" w:hAnsi="Times New Roman" w:cs="Times New Roman"/>
          <w:sz w:val="28"/>
          <w:szCs w:val="28"/>
          <w:highlight w:val="green"/>
        </w:rPr>
        <w:t>-</w:t>
      </w:r>
      <w:r w:rsidRPr="00370A98">
        <w:rPr>
          <w:rFonts w:ascii="Times New Roman" w:hAnsi="Times New Roman" w:cs="Times New Roman"/>
          <w:sz w:val="28"/>
          <w:szCs w:val="28"/>
          <w:highlight w:val="green"/>
        </w:rPr>
        <w:t>спортивной</w:t>
      </w:r>
      <w:r w:rsidRPr="00297ED0">
        <w:rPr>
          <w:rFonts w:ascii="Times New Roman" w:hAnsi="Times New Roman" w:cs="Times New Roman"/>
          <w:sz w:val="28"/>
          <w:szCs w:val="28"/>
        </w:rPr>
        <w:t xml:space="preserve"> направленности.</w:t>
      </w:r>
    </w:p>
    <w:p w:rsidR="000A1187" w:rsidRPr="00297ED0" w:rsidRDefault="00FC2C30" w:rsidP="00297ED0">
      <w:pPr>
        <w:spacing w:after="0" w:line="240" w:lineRule="auto"/>
        <w:ind w:firstLine="709"/>
        <w:contextualSpacing/>
        <w:jc w:val="both"/>
        <w:rPr>
          <w:rFonts w:ascii="Times New Roman" w:hAnsi="Times New Roman" w:cs="Times New Roman"/>
          <w:sz w:val="28"/>
          <w:szCs w:val="28"/>
        </w:rPr>
      </w:pPr>
      <w:r w:rsidRPr="00297ED0">
        <w:rPr>
          <w:rFonts w:ascii="Times New Roman" w:hAnsi="Times New Roman" w:cs="Times New Roman"/>
          <w:sz w:val="28"/>
          <w:szCs w:val="28"/>
        </w:rPr>
        <w:t>П</w:t>
      </w:r>
      <w:r w:rsidR="000A1187" w:rsidRPr="00297ED0">
        <w:rPr>
          <w:rFonts w:ascii="Times New Roman" w:hAnsi="Times New Roman" w:cs="Times New Roman"/>
          <w:sz w:val="28"/>
          <w:szCs w:val="28"/>
        </w:rPr>
        <w:t xml:space="preserve">еречень дополнительных </w:t>
      </w:r>
      <w:r w:rsidR="000A1187" w:rsidRPr="00370A98">
        <w:rPr>
          <w:rFonts w:ascii="Times New Roman" w:hAnsi="Times New Roman" w:cs="Times New Roman"/>
          <w:sz w:val="28"/>
          <w:szCs w:val="28"/>
          <w:highlight w:val="cyan"/>
        </w:rPr>
        <w:t>образовательных</w:t>
      </w:r>
      <w:r w:rsidR="000A1187" w:rsidRPr="00297ED0">
        <w:rPr>
          <w:rFonts w:ascii="Times New Roman" w:hAnsi="Times New Roman" w:cs="Times New Roman"/>
          <w:sz w:val="28"/>
          <w:szCs w:val="28"/>
        </w:rPr>
        <w:t xml:space="preserve"> программ и качество учебно-методического</w:t>
      </w:r>
      <w:r w:rsidR="00370A98">
        <w:rPr>
          <w:rFonts w:ascii="Times New Roman" w:hAnsi="Times New Roman" w:cs="Times New Roman"/>
          <w:sz w:val="28"/>
          <w:szCs w:val="28"/>
        </w:rPr>
        <w:t xml:space="preserve"> </w:t>
      </w:r>
      <w:r w:rsidR="000A1187" w:rsidRPr="00297ED0">
        <w:rPr>
          <w:rFonts w:ascii="Times New Roman" w:hAnsi="Times New Roman" w:cs="Times New Roman"/>
          <w:sz w:val="28"/>
          <w:szCs w:val="28"/>
        </w:rPr>
        <w:t xml:space="preserve">обеспечения образовательного процесса соответствует нормативным требованиям программ дополнительного образования. Дополнительные </w:t>
      </w:r>
      <w:r w:rsidR="000A1187" w:rsidRPr="00370A98">
        <w:rPr>
          <w:rFonts w:ascii="Times New Roman" w:hAnsi="Times New Roman" w:cs="Times New Roman"/>
          <w:sz w:val="28"/>
          <w:szCs w:val="28"/>
          <w:highlight w:val="yellow"/>
        </w:rPr>
        <w:t>общеразвивающие</w:t>
      </w:r>
      <w:r w:rsidR="000A1187" w:rsidRPr="00297ED0">
        <w:rPr>
          <w:rFonts w:ascii="Times New Roman" w:hAnsi="Times New Roman" w:cs="Times New Roman"/>
          <w:sz w:val="28"/>
          <w:szCs w:val="28"/>
        </w:rPr>
        <w:t xml:space="preserve"> общеобразовательные программы</w:t>
      </w:r>
      <w:r w:rsidR="00505409" w:rsidRPr="00297ED0">
        <w:rPr>
          <w:rFonts w:ascii="Times New Roman" w:hAnsi="Times New Roman" w:cs="Times New Roman"/>
          <w:sz w:val="28"/>
          <w:szCs w:val="28"/>
        </w:rPr>
        <w:t xml:space="preserve"> и программы спортивной подготовки </w:t>
      </w:r>
      <w:r w:rsidR="000A1187" w:rsidRPr="00297ED0">
        <w:rPr>
          <w:rFonts w:ascii="Times New Roman" w:hAnsi="Times New Roman" w:cs="Times New Roman"/>
          <w:sz w:val="28"/>
          <w:szCs w:val="28"/>
        </w:rPr>
        <w:t xml:space="preserve"> в области физической культуры и спорта основываются на принципе вариативности для различных возрастных </w:t>
      </w:r>
      <w:r w:rsidR="000A1187" w:rsidRPr="00297ED0">
        <w:rPr>
          <w:rFonts w:ascii="Times New Roman" w:hAnsi="Times New Roman" w:cs="Times New Roman"/>
          <w:sz w:val="28"/>
          <w:szCs w:val="28"/>
        </w:rPr>
        <w:lastRenderedPageBreak/>
        <w:t>категорий детей, обеспечивают развитие спортивных достижений способностей подрастающего поколения, формирование устойчивого интереса к творческой деятельности.</w:t>
      </w:r>
    </w:p>
    <w:p w:rsidR="00C0033B" w:rsidRPr="00297ED0" w:rsidRDefault="00C0033B" w:rsidP="00297ED0">
      <w:pPr>
        <w:tabs>
          <w:tab w:val="left" w:pos="2119"/>
        </w:tabs>
        <w:autoSpaceDE w:val="0"/>
        <w:autoSpaceDN w:val="0"/>
        <w:adjustRightInd w:val="0"/>
        <w:spacing w:after="0" w:line="240" w:lineRule="auto"/>
        <w:ind w:firstLine="709"/>
        <w:jc w:val="both"/>
        <w:rPr>
          <w:rFonts w:ascii="Times New Roman" w:hAnsi="Times New Roman" w:cs="Times New Roman"/>
          <w:b/>
          <w:bCs/>
          <w:sz w:val="28"/>
          <w:szCs w:val="28"/>
        </w:rPr>
      </w:pPr>
    </w:p>
    <w:p w:rsidR="001F0C8A" w:rsidRPr="006A27B5" w:rsidRDefault="00F176B6" w:rsidP="006A27B5">
      <w:pPr>
        <w:autoSpaceDE w:val="0"/>
        <w:autoSpaceDN w:val="0"/>
        <w:adjustRightInd w:val="0"/>
        <w:spacing w:after="0" w:line="240" w:lineRule="auto"/>
        <w:jc w:val="center"/>
        <w:rPr>
          <w:rFonts w:ascii="Times New Roman" w:hAnsi="Times New Roman" w:cs="Times New Roman"/>
          <w:b/>
          <w:bCs/>
          <w:sz w:val="28"/>
          <w:szCs w:val="28"/>
        </w:rPr>
      </w:pPr>
      <w:r w:rsidRPr="006A27B5">
        <w:rPr>
          <w:rFonts w:ascii="Times New Roman" w:hAnsi="Times New Roman" w:cs="Times New Roman"/>
          <w:b/>
          <w:bCs/>
          <w:sz w:val="28"/>
          <w:szCs w:val="28"/>
        </w:rPr>
        <w:t>10</w:t>
      </w:r>
      <w:r w:rsidR="001F0C8A" w:rsidRPr="006A27B5">
        <w:rPr>
          <w:rFonts w:ascii="Times New Roman" w:hAnsi="Times New Roman" w:cs="Times New Roman"/>
          <w:b/>
          <w:bCs/>
          <w:sz w:val="28"/>
          <w:szCs w:val="28"/>
        </w:rPr>
        <w:t xml:space="preserve">. </w:t>
      </w:r>
      <w:r w:rsidRPr="006A27B5">
        <w:rPr>
          <w:rFonts w:ascii="Times New Roman" w:hAnsi="Times New Roman" w:cs="Times New Roman"/>
          <w:b/>
          <w:bCs/>
          <w:sz w:val="28"/>
          <w:szCs w:val="28"/>
        </w:rPr>
        <w:t>Качество материально-технического обеспечения</w:t>
      </w:r>
    </w:p>
    <w:p w:rsidR="001F0C8A" w:rsidRPr="006A27B5" w:rsidRDefault="001F0C8A" w:rsidP="006A27B5">
      <w:pPr>
        <w:autoSpaceDE w:val="0"/>
        <w:autoSpaceDN w:val="0"/>
        <w:adjustRightInd w:val="0"/>
        <w:spacing w:after="0" w:line="240" w:lineRule="auto"/>
        <w:rPr>
          <w:rFonts w:ascii="Times New Roman,Italic" w:hAnsi="Times New Roman,Italic" w:cs="Times New Roman,Italic"/>
          <w:i/>
          <w:iCs/>
          <w:sz w:val="28"/>
          <w:szCs w:val="28"/>
        </w:rPr>
      </w:pPr>
    </w:p>
    <w:tbl>
      <w:tblPr>
        <w:tblStyle w:val="a3"/>
        <w:tblW w:w="0" w:type="auto"/>
        <w:tblInd w:w="795" w:type="dxa"/>
        <w:tblLook w:val="04A0" w:firstRow="1" w:lastRow="0" w:firstColumn="1" w:lastColumn="0" w:noHBand="0" w:noVBand="1"/>
      </w:tblPr>
      <w:tblGrid>
        <w:gridCol w:w="2943"/>
        <w:gridCol w:w="3013"/>
        <w:gridCol w:w="2821"/>
      </w:tblGrid>
      <w:tr w:rsidR="001F0C8A" w:rsidRPr="00370A98" w:rsidTr="00FC2C30">
        <w:tc>
          <w:tcPr>
            <w:tcW w:w="2943" w:type="dxa"/>
          </w:tcPr>
          <w:p w:rsidR="001F0C8A" w:rsidRPr="00370A98" w:rsidRDefault="001F0C8A" w:rsidP="00370A98">
            <w:pPr>
              <w:pStyle w:val="aa"/>
              <w:autoSpaceDE w:val="0"/>
              <w:autoSpaceDN w:val="0"/>
              <w:adjustRightInd w:val="0"/>
              <w:ind w:left="0"/>
              <w:jc w:val="center"/>
              <w:rPr>
                <w:rFonts w:ascii="Times New Roman" w:hAnsi="Times New Roman" w:cs="Times New Roman"/>
                <w:b/>
              </w:rPr>
            </w:pPr>
            <w:r w:rsidRPr="00370A98">
              <w:rPr>
                <w:rFonts w:ascii="Times New Roman" w:hAnsi="Times New Roman" w:cs="Times New Roman"/>
                <w:b/>
              </w:rPr>
              <w:t>Наименование</w:t>
            </w:r>
          </w:p>
        </w:tc>
        <w:tc>
          <w:tcPr>
            <w:tcW w:w="3013" w:type="dxa"/>
          </w:tcPr>
          <w:p w:rsidR="001F0C8A" w:rsidRPr="00370A98" w:rsidRDefault="001F0C8A" w:rsidP="00370A98">
            <w:pPr>
              <w:pStyle w:val="aa"/>
              <w:autoSpaceDE w:val="0"/>
              <w:autoSpaceDN w:val="0"/>
              <w:adjustRightInd w:val="0"/>
              <w:ind w:left="0"/>
              <w:jc w:val="center"/>
              <w:rPr>
                <w:rFonts w:ascii="Times New Roman" w:hAnsi="Times New Roman" w:cs="Times New Roman"/>
                <w:b/>
              </w:rPr>
            </w:pPr>
            <w:r w:rsidRPr="00370A98">
              <w:rPr>
                <w:rFonts w:ascii="Times New Roman" w:hAnsi="Times New Roman" w:cs="Times New Roman"/>
                <w:b/>
              </w:rPr>
              <w:t>Характеристики</w:t>
            </w:r>
          </w:p>
        </w:tc>
        <w:tc>
          <w:tcPr>
            <w:tcW w:w="2821" w:type="dxa"/>
          </w:tcPr>
          <w:p w:rsidR="001F0C8A" w:rsidRPr="00370A98" w:rsidRDefault="001F0C8A" w:rsidP="00370A98">
            <w:pPr>
              <w:pStyle w:val="aa"/>
              <w:autoSpaceDE w:val="0"/>
              <w:autoSpaceDN w:val="0"/>
              <w:adjustRightInd w:val="0"/>
              <w:ind w:left="0"/>
              <w:jc w:val="center"/>
              <w:rPr>
                <w:rFonts w:ascii="Times New Roman" w:hAnsi="Times New Roman" w:cs="Times New Roman"/>
                <w:b/>
              </w:rPr>
            </w:pPr>
            <w:r w:rsidRPr="00370A98">
              <w:rPr>
                <w:rFonts w:ascii="Times New Roman" w:hAnsi="Times New Roman" w:cs="Times New Roman"/>
                <w:b/>
              </w:rPr>
              <w:t>Количество</w:t>
            </w:r>
          </w:p>
        </w:tc>
      </w:tr>
      <w:tr w:rsidR="001F0C8A" w:rsidRPr="006A27B5" w:rsidTr="00FC2C30">
        <w:tc>
          <w:tcPr>
            <w:tcW w:w="2943" w:type="dxa"/>
          </w:tcPr>
          <w:p w:rsidR="001F0C8A" w:rsidRPr="00370A98" w:rsidRDefault="001F0C8A"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Компьютер</w:t>
            </w:r>
          </w:p>
        </w:tc>
        <w:tc>
          <w:tcPr>
            <w:tcW w:w="3013" w:type="dxa"/>
          </w:tcPr>
          <w:p w:rsidR="001F0C8A" w:rsidRPr="00370A98" w:rsidRDefault="001F0C8A"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В комплекте</w:t>
            </w:r>
          </w:p>
        </w:tc>
        <w:tc>
          <w:tcPr>
            <w:tcW w:w="2821" w:type="dxa"/>
          </w:tcPr>
          <w:p w:rsidR="001F0C8A" w:rsidRPr="00370A98" w:rsidRDefault="00FC2C30"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1</w:t>
            </w:r>
          </w:p>
        </w:tc>
      </w:tr>
      <w:tr w:rsidR="001F0C8A" w:rsidRPr="006A27B5" w:rsidTr="00FC2C30">
        <w:tc>
          <w:tcPr>
            <w:tcW w:w="2943" w:type="dxa"/>
          </w:tcPr>
          <w:p w:rsidR="001F0C8A" w:rsidRPr="00370A98" w:rsidRDefault="001F0C8A"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Принтер</w:t>
            </w:r>
          </w:p>
        </w:tc>
        <w:tc>
          <w:tcPr>
            <w:tcW w:w="3013" w:type="dxa"/>
          </w:tcPr>
          <w:p w:rsidR="001F0C8A" w:rsidRPr="00370A98" w:rsidRDefault="000F6B20" w:rsidP="00370A98">
            <w:pPr>
              <w:pStyle w:val="aa"/>
              <w:autoSpaceDE w:val="0"/>
              <w:autoSpaceDN w:val="0"/>
              <w:adjustRightInd w:val="0"/>
              <w:ind w:left="0"/>
              <w:jc w:val="center"/>
              <w:rPr>
                <w:rFonts w:ascii="Times New Roman" w:hAnsi="Times New Roman" w:cs="Times New Roman"/>
                <w:sz w:val="24"/>
                <w:szCs w:val="24"/>
                <w:lang w:val="en-US"/>
              </w:rPr>
            </w:pPr>
            <w:r w:rsidRPr="00370A98">
              <w:rPr>
                <w:rFonts w:ascii="Times New Roman" w:hAnsi="Times New Roman" w:cs="Times New Roman"/>
                <w:sz w:val="24"/>
                <w:szCs w:val="24"/>
                <w:lang w:val="en-US"/>
              </w:rPr>
              <w:t>Samsung xpressm2070</w:t>
            </w:r>
          </w:p>
        </w:tc>
        <w:tc>
          <w:tcPr>
            <w:tcW w:w="2821" w:type="dxa"/>
          </w:tcPr>
          <w:p w:rsidR="001F0C8A" w:rsidRPr="00370A98" w:rsidRDefault="00FC2C30"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1</w:t>
            </w:r>
          </w:p>
        </w:tc>
      </w:tr>
      <w:tr w:rsidR="001F0C8A" w:rsidRPr="006A27B5" w:rsidTr="00FC2C30">
        <w:tc>
          <w:tcPr>
            <w:tcW w:w="2943" w:type="dxa"/>
          </w:tcPr>
          <w:p w:rsidR="001F0C8A" w:rsidRPr="00370A98" w:rsidRDefault="001F0C8A"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Модем</w:t>
            </w:r>
          </w:p>
        </w:tc>
        <w:tc>
          <w:tcPr>
            <w:tcW w:w="3013" w:type="dxa"/>
          </w:tcPr>
          <w:p w:rsidR="001F0C8A" w:rsidRPr="00370A98" w:rsidRDefault="001F0C8A"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Ростелеком</w:t>
            </w:r>
          </w:p>
        </w:tc>
        <w:tc>
          <w:tcPr>
            <w:tcW w:w="2821" w:type="dxa"/>
          </w:tcPr>
          <w:p w:rsidR="001F0C8A" w:rsidRPr="00370A98" w:rsidRDefault="001F0C8A" w:rsidP="00370A98">
            <w:pPr>
              <w:pStyle w:val="aa"/>
              <w:autoSpaceDE w:val="0"/>
              <w:autoSpaceDN w:val="0"/>
              <w:adjustRightInd w:val="0"/>
              <w:ind w:left="0"/>
              <w:jc w:val="center"/>
              <w:rPr>
                <w:rFonts w:ascii="Times New Roman" w:hAnsi="Times New Roman" w:cs="Times New Roman"/>
                <w:sz w:val="24"/>
                <w:szCs w:val="24"/>
              </w:rPr>
            </w:pPr>
            <w:r w:rsidRPr="00370A98">
              <w:rPr>
                <w:rFonts w:ascii="Times New Roman" w:hAnsi="Times New Roman" w:cs="Times New Roman"/>
                <w:sz w:val="24"/>
                <w:szCs w:val="24"/>
              </w:rPr>
              <w:t>1</w:t>
            </w:r>
          </w:p>
        </w:tc>
      </w:tr>
    </w:tbl>
    <w:p w:rsidR="00FC2C30" w:rsidRPr="006A27B5" w:rsidRDefault="00FC2C30" w:rsidP="006A27B5">
      <w:pPr>
        <w:tabs>
          <w:tab w:val="left" w:pos="800"/>
        </w:tabs>
        <w:spacing w:after="0" w:line="240" w:lineRule="auto"/>
        <w:ind w:firstLine="709"/>
        <w:contextualSpacing/>
        <w:jc w:val="both"/>
        <w:rPr>
          <w:rFonts w:ascii="Times New Roman" w:hAnsi="Times New Roman" w:cs="Times New Roman"/>
          <w:sz w:val="28"/>
          <w:szCs w:val="28"/>
        </w:rPr>
      </w:pPr>
    </w:p>
    <w:p w:rsidR="00F176B6" w:rsidRPr="006A27B5" w:rsidRDefault="00FC2C30" w:rsidP="00370A98">
      <w:pPr>
        <w:tabs>
          <w:tab w:val="left" w:pos="80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Учреждение</w:t>
      </w:r>
      <w:r w:rsidR="004C58F3" w:rsidRPr="006A27B5">
        <w:rPr>
          <w:rFonts w:ascii="Times New Roman" w:hAnsi="Times New Roman" w:cs="Times New Roman"/>
          <w:sz w:val="28"/>
          <w:szCs w:val="28"/>
        </w:rPr>
        <w:t xml:space="preserve"> имеет доступ в </w:t>
      </w:r>
      <w:r w:rsidR="00F176B6" w:rsidRPr="006A27B5">
        <w:rPr>
          <w:rFonts w:ascii="Times New Roman" w:hAnsi="Times New Roman" w:cs="Times New Roman"/>
          <w:sz w:val="28"/>
          <w:szCs w:val="28"/>
        </w:rPr>
        <w:t>сеть Интернет, а также действует  официальный сайт Учреждения,  благодаря  которому появилась возможность расширить информационные рамки: размещать самостоятельно информацию о проводимых мероприятиях в школе, делиться интересными событиями, проводимыми в Учреждении, знакомиться с опытом коллег из других учреждений.</w:t>
      </w:r>
    </w:p>
    <w:p w:rsidR="00735FC7" w:rsidRPr="006A27B5" w:rsidRDefault="00F176B6" w:rsidP="00370A98">
      <w:pPr>
        <w:tabs>
          <w:tab w:val="left" w:pos="800"/>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Учреждение</w:t>
      </w:r>
      <w:r w:rsidR="00735FC7" w:rsidRPr="006A27B5">
        <w:rPr>
          <w:rFonts w:ascii="Times New Roman" w:hAnsi="Times New Roman" w:cs="Times New Roman"/>
          <w:sz w:val="28"/>
          <w:szCs w:val="28"/>
        </w:rPr>
        <w:t xml:space="preserve">  имеет в наличии следующую учебно-спортивную и материальную базу:</w:t>
      </w:r>
    </w:p>
    <w:p w:rsidR="00735FC7" w:rsidRPr="006A27B5" w:rsidRDefault="00370A98" w:rsidP="00370A9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FC7" w:rsidRPr="006A27B5">
        <w:rPr>
          <w:rFonts w:ascii="Times New Roman" w:hAnsi="Times New Roman" w:cs="Times New Roman"/>
          <w:sz w:val="28"/>
          <w:szCs w:val="28"/>
        </w:rPr>
        <w:t xml:space="preserve">спортивный зал размером </w:t>
      </w:r>
      <w:r w:rsidR="006A284E" w:rsidRPr="006A27B5">
        <w:rPr>
          <w:rFonts w:ascii="Times New Roman" w:hAnsi="Times New Roman" w:cs="Times New Roman"/>
          <w:sz w:val="28"/>
          <w:szCs w:val="28"/>
        </w:rPr>
        <w:t>30</w:t>
      </w:r>
      <w:r w:rsidR="00735FC7" w:rsidRPr="006A27B5">
        <w:rPr>
          <w:rFonts w:ascii="Times New Roman" w:hAnsi="Times New Roman" w:cs="Times New Roman"/>
          <w:sz w:val="28"/>
          <w:szCs w:val="28"/>
        </w:rPr>
        <w:t xml:space="preserve"> х 18 метров;</w:t>
      </w:r>
    </w:p>
    <w:p w:rsidR="006A284E" w:rsidRPr="006A27B5" w:rsidRDefault="00370A98" w:rsidP="00370A9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FC7" w:rsidRPr="006A27B5">
        <w:rPr>
          <w:rFonts w:ascii="Times New Roman" w:hAnsi="Times New Roman" w:cs="Times New Roman"/>
          <w:sz w:val="28"/>
          <w:szCs w:val="28"/>
        </w:rPr>
        <w:t>тренажерный зал</w:t>
      </w:r>
      <w:r>
        <w:rPr>
          <w:rFonts w:ascii="Times New Roman" w:hAnsi="Times New Roman" w:cs="Times New Roman"/>
          <w:sz w:val="28"/>
          <w:szCs w:val="28"/>
        </w:rPr>
        <w:t>.</w:t>
      </w:r>
    </w:p>
    <w:p w:rsidR="00CA7E6F" w:rsidRPr="006A27B5" w:rsidRDefault="00CA7E6F" w:rsidP="00370A98">
      <w:pPr>
        <w:autoSpaceDE w:val="0"/>
        <w:autoSpaceDN w:val="0"/>
        <w:adjustRightInd w:val="0"/>
        <w:spacing w:after="0" w:line="240" w:lineRule="auto"/>
        <w:ind w:firstLine="709"/>
        <w:jc w:val="both"/>
        <w:rPr>
          <w:rFonts w:ascii="Times New Roman" w:hAnsi="Times New Roman" w:cs="Times New Roman"/>
          <w:sz w:val="28"/>
          <w:szCs w:val="28"/>
        </w:rPr>
      </w:pPr>
    </w:p>
    <w:p w:rsidR="00CA7E6F" w:rsidRPr="006A27B5" w:rsidRDefault="00CA7E6F" w:rsidP="00370A98">
      <w:pPr>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Материально-техническая база соответствует действующим санитарным и противопожарным правилам и нормам, что подтверждено соответствующими разрешительными документами.</w:t>
      </w:r>
      <w:r w:rsidR="00D754C8" w:rsidRPr="006A27B5">
        <w:rPr>
          <w:rFonts w:ascii="Times New Roman" w:hAnsi="Times New Roman" w:cs="Times New Roman"/>
          <w:sz w:val="28"/>
          <w:szCs w:val="28"/>
        </w:rPr>
        <w:t xml:space="preserve"> В </w:t>
      </w:r>
      <w:r w:rsidRPr="00370A98">
        <w:rPr>
          <w:rFonts w:ascii="Times New Roman" w:hAnsi="Times New Roman" w:cs="Times New Roman"/>
          <w:sz w:val="28"/>
          <w:szCs w:val="28"/>
          <w:highlight w:val="cyan"/>
        </w:rPr>
        <w:t>образовательном учреждении</w:t>
      </w:r>
      <w:r w:rsidRPr="006A27B5">
        <w:rPr>
          <w:rFonts w:ascii="Times New Roman" w:hAnsi="Times New Roman" w:cs="Times New Roman"/>
          <w:sz w:val="28"/>
          <w:szCs w:val="28"/>
        </w:rPr>
        <w:t xml:space="preserve"> созданы условия для хранения, своевременного обслуживания и ремонта спортивного оборудования, реквизита.</w:t>
      </w:r>
    </w:p>
    <w:p w:rsidR="00505409" w:rsidRPr="006A27B5" w:rsidRDefault="008A3454" w:rsidP="00370A98">
      <w:pPr>
        <w:spacing w:after="0" w:line="240" w:lineRule="auto"/>
        <w:ind w:firstLine="709"/>
        <w:contextualSpacing/>
        <w:jc w:val="both"/>
        <w:rPr>
          <w:rFonts w:ascii="Times New Roman" w:hAnsi="Times New Roman" w:cs="Times New Roman"/>
          <w:color w:val="000000" w:themeColor="text1"/>
          <w:sz w:val="28"/>
          <w:szCs w:val="28"/>
        </w:rPr>
      </w:pPr>
      <w:r w:rsidRPr="00370A98">
        <w:rPr>
          <w:rFonts w:ascii="Times New Roman" w:hAnsi="Times New Roman" w:cs="Times New Roman"/>
          <w:color w:val="000000" w:themeColor="text1"/>
          <w:sz w:val="28"/>
          <w:szCs w:val="28"/>
          <w:highlight w:val="cyan"/>
        </w:rPr>
        <w:t>В</w:t>
      </w:r>
      <w:r w:rsidR="00505409" w:rsidRPr="00370A98">
        <w:rPr>
          <w:rFonts w:ascii="Times New Roman" w:hAnsi="Times New Roman" w:cs="Times New Roman"/>
          <w:color w:val="000000" w:themeColor="text1"/>
          <w:sz w:val="28"/>
          <w:szCs w:val="28"/>
          <w:highlight w:val="cyan"/>
        </w:rPr>
        <w:t xml:space="preserve"> Учреждении </w:t>
      </w:r>
      <w:r w:rsidRPr="00370A98">
        <w:rPr>
          <w:rFonts w:ascii="Times New Roman" w:hAnsi="Times New Roman" w:cs="Times New Roman"/>
          <w:color w:val="000000" w:themeColor="text1"/>
          <w:sz w:val="28"/>
          <w:szCs w:val="28"/>
          <w:highlight w:val="cyan"/>
        </w:rPr>
        <w:t xml:space="preserve">имеется </w:t>
      </w:r>
      <w:r w:rsidR="00505409" w:rsidRPr="00370A98">
        <w:rPr>
          <w:rFonts w:ascii="Times New Roman" w:hAnsi="Times New Roman" w:cs="Times New Roman"/>
          <w:color w:val="000000" w:themeColor="text1"/>
          <w:sz w:val="28"/>
          <w:szCs w:val="28"/>
          <w:highlight w:val="cyan"/>
        </w:rPr>
        <w:t>медицинский кабинет</w:t>
      </w:r>
      <w:r w:rsidR="006A284E" w:rsidRPr="00370A98">
        <w:rPr>
          <w:rFonts w:ascii="Times New Roman" w:hAnsi="Times New Roman" w:cs="Times New Roman"/>
          <w:color w:val="000000" w:themeColor="text1"/>
          <w:sz w:val="28"/>
          <w:szCs w:val="28"/>
          <w:highlight w:val="cyan"/>
        </w:rPr>
        <w:t xml:space="preserve"> и медицинский работник.</w:t>
      </w:r>
    </w:p>
    <w:p w:rsidR="00CA7BE4" w:rsidRPr="006A27B5" w:rsidRDefault="00CA7BE4" w:rsidP="00370A98">
      <w:pPr>
        <w:spacing w:after="0" w:line="240" w:lineRule="auto"/>
        <w:ind w:firstLine="709"/>
        <w:contextualSpacing/>
        <w:jc w:val="both"/>
        <w:rPr>
          <w:rFonts w:ascii="Times New Roman" w:hAnsi="Times New Roman" w:cs="Times New Roman"/>
          <w:color w:val="000000" w:themeColor="text1"/>
          <w:sz w:val="28"/>
          <w:szCs w:val="28"/>
        </w:rPr>
      </w:pPr>
      <w:r w:rsidRPr="00370A98">
        <w:rPr>
          <w:rFonts w:ascii="Times New Roman" w:hAnsi="Times New Roman" w:cs="Times New Roman"/>
          <w:color w:val="000000" w:themeColor="text1"/>
          <w:sz w:val="28"/>
          <w:szCs w:val="28"/>
          <w:highlight w:val="magenta"/>
        </w:rPr>
        <w:t xml:space="preserve">Кроме этого, согласно </w:t>
      </w:r>
      <w:r w:rsidRPr="00370A98">
        <w:rPr>
          <w:rFonts w:ascii="Times New Roman" w:hAnsi="Times New Roman" w:cs="Times New Roman"/>
          <w:bCs/>
          <w:color w:val="000000" w:themeColor="text1"/>
          <w:sz w:val="28"/>
          <w:szCs w:val="28"/>
          <w:highlight w:val="magenta"/>
          <w:shd w:val="clear" w:color="auto" w:fill="FFFFFF"/>
        </w:rPr>
        <w:t xml:space="preserve">Приказу Министерства спорта РФ от 12 сентября 2014 г. N 766."Об утверждении Порядка формирования и ведения Всероссийского реестра объектов спорта, предоставления сведений из него и внесения в него изменений", спортивный зал ДЮСШ </w:t>
      </w:r>
      <w:r w:rsidR="006A284E" w:rsidRPr="00370A98">
        <w:rPr>
          <w:rFonts w:ascii="Times New Roman" w:hAnsi="Times New Roman" w:cs="Times New Roman"/>
          <w:bCs/>
          <w:color w:val="000000" w:themeColor="text1"/>
          <w:sz w:val="28"/>
          <w:szCs w:val="28"/>
          <w:highlight w:val="magenta"/>
          <w:shd w:val="clear" w:color="auto" w:fill="FFFFFF"/>
        </w:rPr>
        <w:t>планируется в 2020 году внести в единый всероссийский реестр спортивных объектов.</w:t>
      </w:r>
    </w:p>
    <w:p w:rsidR="004F147C" w:rsidRPr="006A27B5" w:rsidRDefault="004F147C" w:rsidP="006A27B5">
      <w:pPr>
        <w:autoSpaceDE w:val="0"/>
        <w:autoSpaceDN w:val="0"/>
        <w:adjustRightInd w:val="0"/>
        <w:spacing w:after="0" w:line="240" w:lineRule="auto"/>
        <w:rPr>
          <w:rFonts w:ascii="Times New Roman" w:hAnsi="Times New Roman" w:cs="Times New Roman"/>
          <w:b/>
          <w:color w:val="FF0000"/>
          <w:sz w:val="28"/>
          <w:szCs w:val="28"/>
        </w:rPr>
      </w:pPr>
    </w:p>
    <w:p w:rsidR="00370A98" w:rsidRDefault="00D754C8" w:rsidP="00370A98">
      <w:pPr>
        <w:autoSpaceDE w:val="0"/>
        <w:autoSpaceDN w:val="0"/>
        <w:adjustRightInd w:val="0"/>
        <w:spacing w:after="0" w:line="240" w:lineRule="auto"/>
        <w:jc w:val="center"/>
        <w:rPr>
          <w:rFonts w:ascii="Times New Roman" w:hAnsi="Times New Roman" w:cs="Times New Roman"/>
          <w:b/>
          <w:sz w:val="28"/>
          <w:szCs w:val="28"/>
        </w:rPr>
      </w:pPr>
      <w:r w:rsidRPr="006A27B5">
        <w:rPr>
          <w:rFonts w:ascii="Times New Roman" w:hAnsi="Times New Roman" w:cs="Times New Roman"/>
          <w:b/>
          <w:sz w:val="28"/>
          <w:szCs w:val="28"/>
        </w:rPr>
        <w:t>11</w:t>
      </w:r>
      <w:r w:rsidR="004F147C" w:rsidRPr="006A27B5">
        <w:rPr>
          <w:rFonts w:ascii="Times New Roman" w:hAnsi="Times New Roman" w:cs="Times New Roman"/>
          <w:b/>
          <w:sz w:val="28"/>
          <w:szCs w:val="28"/>
        </w:rPr>
        <w:t xml:space="preserve">. </w:t>
      </w:r>
      <w:r w:rsidRPr="006A27B5">
        <w:rPr>
          <w:rFonts w:ascii="Times New Roman" w:hAnsi="Times New Roman" w:cs="Times New Roman"/>
          <w:b/>
          <w:sz w:val="28"/>
          <w:szCs w:val="28"/>
        </w:rPr>
        <w:t xml:space="preserve">Функционирование внутренней системы </w:t>
      </w:r>
    </w:p>
    <w:p w:rsidR="00CB4239" w:rsidRDefault="00D754C8" w:rsidP="00370A98">
      <w:pPr>
        <w:autoSpaceDE w:val="0"/>
        <w:autoSpaceDN w:val="0"/>
        <w:adjustRightInd w:val="0"/>
        <w:spacing w:after="0" w:line="240" w:lineRule="auto"/>
        <w:jc w:val="center"/>
        <w:rPr>
          <w:rFonts w:ascii="Times New Roman" w:hAnsi="Times New Roman" w:cs="Times New Roman"/>
          <w:b/>
          <w:sz w:val="28"/>
          <w:szCs w:val="28"/>
        </w:rPr>
      </w:pPr>
      <w:r w:rsidRPr="006A27B5">
        <w:rPr>
          <w:rFonts w:ascii="Times New Roman" w:hAnsi="Times New Roman" w:cs="Times New Roman"/>
          <w:b/>
          <w:sz w:val="28"/>
          <w:szCs w:val="28"/>
        </w:rPr>
        <w:t>оценки качества образования</w:t>
      </w:r>
    </w:p>
    <w:p w:rsidR="00370A98" w:rsidRPr="006A27B5" w:rsidRDefault="00370A98" w:rsidP="00370A98">
      <w:pPr>
        <w:autoSpaceDE w:val="0"/>
        <w:autoSpaceDN w:val="0"/>
        <w:adjustRightInd w:val="0"/>
        <w:spacing w:after="0" w:line="240" w:lineRule="auto"/>
        <w:jc w:val="center"/>
        <w:rPr>
          <w:rFonts w:ascii="Times New Roman" w:hAnsi="Times New Roman" w:cs="Times New Roman"/>
          <w:b/>
          <w:sz w:val="28"/>
          <w:szCs w:val="28"/>
        </w:rPr>
      </w:pPr>
    </w:p>
    <w:p w:rsidR="004F147C" w:rsidRPr="006A27B5" w:rsidRDefault="004F147C" w:rsidP="006A27B5">
      <w:pPr>
        <w:autoSpaceDE w:val="0"/>
        <w:autoSpaceDN w:val="0"/>
        <w:adjustRightInd w:val="0"/>
        <w:spacing w:after="0" w:line="240" w:lineRule="auto"/>
        <w:ind w:firstLine="709"/>
        <w:jc w:val="both"/>
        <w:rPr>
          <w:rFonts w:ascii="Times New Roman" w:hAnsi="Times New Roman" w:cs="Times New Roman"/>
          <w:sz w:val="28"/>
          <w:szCs w:val="28"/>
        </w:rPr>
      </w:pPr>
      <w:r w:rsidRPr="006A27B5">
        <w:rPr>
          <w:rFonts w:ascii="Times New Roman" w:hAnsi="Times New Roman" w:cs="Times New Roman"/>
          <w:sz w:val="28"/>
          <w:szCs w:val="28"/>
        </w:rPr>
        <w:t>Внутренняя система оценки качества образования (</w:t>
      </w:r>
      <w:r w:rsidRPr="00370A98">
        <w:rPr>
          <w:rFonts w:ascii="Times New Roman" w:hAnsi="Times New Roman" w:cs="Times New Roman"/>
          <w:sz w:val="28"/>
          <w:szCs w:val="28"/>
          <w:highlight w:val="green"/>
        </w:rPr>
        <w:t>внутри</w:t>
      </w:r>
      <w:r w:rsidR="00370A98" w:rsidRPr="00370A98">
        <w:rPr>
          <w:rFonts w:ascii="Times New Roman" w:hAnsi="Times New Roman" w:cs="Times New Roman"/>
          <w:sz w:val="28"/>
          <w:szCs w:val="28"/>
          <w:highlight w:val="green"/>
        </w:rPr>
        <w:t>учрежденческий</w:t>
      </w:r>
      <w:r w:rsidRPr="006A27B5">
        <w:rPr>
          <w:rFonts w:ascii="Times New Roman" w:hAnsi="Times New Roman" w:cs="Times New Roman"/>
          <w:sz w:val="28"/>
          <w:szCs w:val="28"/>
        </w:rPr>
        <w:t xml:space="preserve"> контроль) </w:t>
      </w:r>
      <w:r w:rsidR="00D754C8" w:rsidRPr="006A27B5">
        <w:rPr>
          <w:rFonts w:ascii="Times New Roman" w:hAnsi="Times New Roman" w:cs="Times New Roman"/>
          <w:sz w:val="28"/>
          <w:szCs w:val="28"/>
        </w:rPr>
        <w:t>в 201</w:t>
      </w:r>
      <w:r w:rsidR="00505409" w:rsidRPr="006A27B5">
        <w:rPr>
          <w:rFonts w:ascii="Times New Roman" w:hAnsi="Times New Roman" w:cs="Times New Roman"/>
          <w:sz w:val="28"/>
          <w:szCs w:val="28"/>
        </w:rPr>
        <w:t>9</w:t>
      </w:r>
      <w:r w:rsidR="00370A98">
        <w:rPr>
          <w:rFonts w:ascii="Times New Roman" w:hAnsi="Times New Roman" w:cs="Times New Roman"/>
          <w:sz w:val="28"/>
          <w:szCs w:val="28"/>
        </w:rPr>
        <w:t xml:space="preserve"> </w:t>
      </w:r>
      <w:r w:rsidRPr="006A27B5">
        <w:rPr>
          <w:rFonts w:ascii="Times New Roman" w:hAnsi="Times New Roman" w:cs="Times New Roman"/>
          <w:sz w:val="28"/>
          <w:szCs w:val="28"/>
        </w:rPr>
        <w:t xml:space="preserve">году осуществлялась с целью выявления </w:t>
      </w:r>
      <w:r w:rsidR="001624E7" w:rsidRPr="006A27B5">
        <w:rPr>
          <w:rFonts w:ascii="Times New Roman" w:hAnsi="Times New Roman" w:cs="Times New Roman"/>
          <w:sz w:val="28"/>
          <w:szCs w:val="28"/>
        </w:rPr>
        <w:t>проблемных моментов и оказания методической помощи тренерам-преподавателям. Работа в этом направлении прово</w:t>
      </w:r>
      <w:r w:rsidR="00D754C8" w:rsidRPr="006A27B5">
        <w:rPr>
          <w:rFonts w:ascii="Times New Roman" w:hAnsi="Times New Roman" w:cs="Times New Roman"/>
          <w:sz w:val="28"/>
          <w:szCs w:val="28"/>
        </w:rPr>
        <w:t>дилась с учетом дополнительных общеразвивающих и предпрофессиональных общеобразовательных программ</w:t>
      </w:r>
      <w:r w:rsidR="00370A98">
        <w:rPr>
          <w:rFonts w:ascii="Times New Roman" w:hAnsi="Times New Roman" w:cs="Times New Roman"/>
          <w:sz w:val="28"/>
          <w:szCs w:val="28"/>
        </w:rPr>
        <w:t xml:space="preserve"> </w:t>
      </w:r>
      <w:r w:rsidR="00505409" w:rsidRPr="006A27B5">
        <w:rPr>
          <w:rFonts w:ascii="Times New Roman" w:hAnsi="Times New Roman" w:cs="Times New Roman"/>
          <w:sz w:val="28"/>
          <w:szCs w:val="28"/>
        </w:rPr>
        <w:t xml:space="preserve">и программ спортивной подготовки </w:t>
      </w:r>
      <w:proofErr w:type="gramStart"/>
      <w:r w:rsidR="00796B05" w:rsidRPr="006A27B5">
        <w:rPr>
          <w:rFonts w:ascii="Times New Roman" w:hAnsi="Times New Roman" w:cs="Times New Roman"/>
          <w:sz w:val="28"/>
          <w:szCs w:val="28"/>
        </w:rPr>
        <w:t>Учреждения</w:t>
      </w:r>
      <w:r w:rsidR="001624E7" w:rsidRPr="006A27B5">
        <w:rPr>
          <w:rFonts w:ascii="Times New Roman" w:hAnsi="Times New Roman" w:cs="Times New Roman"/>
          <w:sz w:val="28"/>
          <w:szCs w:val="28"/>
        </w:rPr>
        <w:t>, утвержденного плана работы и имела</w:t>
      </w:r>
      <w:proofErr w:type="gramEnd"/>
      <w:r w:rsidR="001624E7" w:rsidRPr="006A27B5">
        <w:rPr>
          <w:rFonts w:ascii="Times New Roman" w:hAnsi="Times New Roman" w:cs="Times New Roman"/>
          <w:sz w:val="28"/>
          <w:szCs w:val="28"/>
        </w:rPr>
        <w:t xml:space="preserve"> следующее содержание:</w:t>
      </w:r>
    </w:p>
    <w:p w:rsidR="001624E7" w:rsidRPr="006A27B5" w:rsidRDefault="00C1622F" w:rsidP="006A27B5">
      <w:pPr>
        <w:pStyle w:val="aa"/>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lastRenderedPageBreak/>
        <w:t xml:space="preserve">осуществление </w:t>
      </w:r>
      <w:proofErr w:type="gramStart"/>
      <w:r w:rsidRPr="006A27B5">
        <w:rPr>
          <w:rFonts w:ascii="Times New Roman" w:hAnsi="Times New Roman" w:cs="Times New Roman"/>
          <w:sz w:val="28"/>
          <w:szCs w:val="28"/>
        </w:rPr>
        <w:t>контроля за</w:t>
      </w:r>
      <w:proofErr w:type="gramEnd"/>
      <w:r w:rsidRPr="006A27B5">
        <w:rPr>
          <w:rFonts w:ascii="Times New Roman" w:hAnsi="Times New Roman" w:cs="Times New Roman"/>
          <w:sz w:val="28"/>
          <w:szCs w:val="28"/>
        </w:rPr>
        <w:t xml:space="preserve"> исполнением законодательства в области образования, нормативных документов органов управления образованием разных уровней и решений педсоветов школы;</w:t>
      </w:r>
    </w:p>
    <w:p w:rsidR="00C1622F" w:rsidRPr="006A27B5" w:rsidRDefault="00C1622F" w:rsidP="006A27B5">
      <w:pPr>
        <w:pStyle w:val="aa"/>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t>анализ причин, лежащих в основе нарушений, принятие мер по их предупреждению;</w:t>
      </w:r>
    </w:p>
    <w:p w:rsidR="00C1622F" w:rsidRPr="006A27B5" w:rsidRDefault="00C1622F" w:rsidP="006A27B5">
      <w:pPr>
        <w:pStyle w:val="aa"/>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t>анализ и экспертная оценка эффективности деятельности педагогического коллектива;</w:t>
      </w:r>
    </w:p>
    <w:p w:rsidR="00C1622F" w:rsidRPr="006A27B5" w:rsidRDefault="00C1622F" w:rsidP="006A27B5">
      <w:pPr>
        <w:pStyle w:val="aa"/>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t>оказание методической помощи педагогическим работникам в процессе контроля.</w:t>
      </w:r>
    </w:p>
    <w:p w:rsidR="00C1622F" w:rsidRPr="006A27B5" w:rsidRDefault="001F32B5" w:rsidP="006A27B5">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t xml:space="preserve">В течение </w:t>
      </w:r>
      <w:r w:rsidR="00C1622F" w:rsidRPr="006A27B5">
        <w:rPr>
          <w:rFonts w:ascii="Times New Roman" w:hAnsi="Times New Roman" w:cs="Times New Roman"/>
          <w:sz w:val="28"/>
          <w:szCs w:val="28"/>
        </w:rPr>
        <w:t xml:space="preserve">года диагностировалось состояние образовательного процесса, выявлялись отклонения в работе педагогического коллектива от запрограммированного результата, совершенствовалась система </w:t>
      </w:r>
      <w:proofErr w:type="gramStart"/>
      <w:r w:rsidR="00C1622F" w:rsidRPr="006A27B5">
        <w:rPr>
          <w:rFonts w:ascii="Times New Roman" w:hAnsi="Times New Roman" w:cs="Times New Roman"/>
          <w:sz w:val="28"/>
          <w:szCs w:val="28"/>
        </w:rPr>
        <w:t>контроля за</w:t>
      </w:r>
      <w:proofErr w:type="gramEnd"/>
      <w:r w:rsidR="00C1622F" w:rsidRPr="006A27B5">
        <w:rPr>
          <w:rFonts w:ascii="Times New Roman" w:hAnsi="Times New Roman" w:cs="Times New Roman"/>
          <w:sz w:val="28"/>
          <w:szCs w:val="28"/>
        </w:rPr>
        <w:t xml:space="preserve"> состоянием и ведением документации.</w:t>
      </w:r>
    </w:p>
    <w:p w:rsidR="00C1622F" w:rsidRPr="006A27B5" w:rsidRDefault="00C1622F" w:rsidP="006A27B5">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t>Внутри</w:t>
      </w:r>
      <w:r w:rsidR="00370A98" w:rsidRPr="00370A98">
        <w:rPr>
          <w:rFonts w:ascii="Times New Roman" w:hAnsi="Times New Roman" w:cs="Times New Roman"/>
          <w:sz w:val="28"/>
          <w:szCs w:val="28"/>
          <w:highlight w:val="green"/>
        </w:rPr>
        <w:t>учрежденческий</w:t>
      </w:r>
      <w:r w:rsidRPr="006A27B5">
        <w:rPr>
          <w:rFonts w:ascii="Times New Roman" w:hAnsi="Times New Roman" w:cs="Times New Roman"/>
          <w:sz w:val="28"/>
          <w:szCs w:val="28"/>
        </w:rPr>
        <w:t xml:space="preserve"> контроль осуществлялся согласно </w:t>
      </w:r>
      <w:r w:rsidR="001F32B5" w:rsidRPr="006A27B5">
        <w:rPr>
          <w:rFonts w:ascii="Times New Roman" w:hAnsi="Times New Roman" w:cs="Times New Roman"/>
          <w:sz w:val="28"/>
          <w:szCs w:val="28"/>
        </w:rPr>
        <w:t>утвержденн</w:t>
      </w:r>
      <w:r w:rsidR="00796B05" w:rsidRPr="006A27B5">
        <w:rPr>
          <w:rFonts w:ascii="Times New Roman" w:hAnsi="Times New Roman" w:cs="Times New Roman"/>
          <w:sz w:val="28"/>
          <w:szCs w:val="28"/>
        </w:rPr>
        <w:t>ому</w:t>
      </w:r>
      <w:r w:rsidR="001F32B5" w:rsidRPr="006A27B5">
        <w:rPr>
          <w:rFonts w:ascii="Times New Roman" w:hAnsi="Times New Roman" w:cs="Times New Roman"/>
          <w:sz w:val="28"/>
          <w:szCs w:val="28"/>
        </w:rPr>
        <w:t xml:space="preserve"> план</w:t>
      </w:r>
      <w:r w:rsidR="00370A98" w:rsidRPr="00370A98">
        <w:rPr>
          <w:rFonts w:ascii="Times New Roman" w:hAnsi="Times New Roman" w:cs="Times New Roman"/>
          <w:sz w:val="28"/>
          <w:szCs w:val="28"/>
          <w:highlight w:val="green"/>
        </w:rPr>
        <w:t>у</w:t>
      </w:r>
      <w:r w:rsidRPr="006A27B5">
        <w:rPr>
          <w:rFonts w:ascii="Times New Roman" w:hAnsi="Times New Roman" w:cs="Times New Roman"/>
          <w:sz w:val="28"/>
          <w:szCs w:val="28"/>
        </w:rPr>
        <w:t>.</w:t>
      </w:r>
    </w:p>
    <w:p w:rsidR="00C1622F" w:rsidRPr="006A27B5" w:rsidRDefault="00C1622F" w:rsidP="00370A98">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t>В течение года проводились беседы с тренерами-преподавателями по выявлению трудностей в ведении образовательного процесса, проверка наличия программно-методического обеспечения</w:t>
      </w:r>
      <w:r w:rsidR="00817035" w:rsidRPr="006A27B5">
        <w:rPr>
          <w:rFonts w:ascii="Times New Roman" w:hAnsi="Times New Roman" w:cs="Times New Roman"/>
          <w:sz w:val="28"/>
          <w:szCs w:val="28"/>
        </w:rPr>
        <w:t xml:space="preserve"> у педагогов, проверка документации, журналов, календарно-тематического планирования, протоколы сдачи контрольных нормативов.</w:t>
      </w:r>
    </w:p>
    <w:p w:rsidR="00817035" w:rsidRPr="006A27B5" w:rsidRDefault="00817035" w:rsidP="00370A98">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A27B5">
        <w:rPr>
          <w:rFonts w:ascii="Times New Roman" w:hAnsi="Times New Roman" w:cs="Times New Roman"/>
          <w:sz w:val="28"/>
          <w:szCs w:val="28"/>
        </w:rPr>
        <w:t>Внутри</w:t>
      </w:r>
      <w:r w:rsidR="00370A98" w:rsidRPr="00370A98">
        <w:rPr>
          <w:rFonts w:ascii="Times New Roman" w:hAnsi="Times New Roman" w:cs="Times New Roman"/>
          <w:sz w:val="28"/>
          <w:szCs w:val="28"/>
          <w:highlight w:val="green"/>
        </w:rPr>
        <w:t>учрежденческий</w:t>
      </w:r>
      <w:r w:rsidRPr="006A27B5">
        <w:rPr>
          <w:rFonts w:ascii="Times New Roman" w:hAnsi="Times New Roman" w:cs="Times New Roman"/>
          <w:sz w:val="28"/>
          <w:szCs w:val="28"/>
        </w:rPr>
        <w:t xml:space="preserve"> контроль носил системный характер, применялись различные виды контроля, </w:t>
      </w:r>
      <w:proofErr w:type="gramStart"/>
      <w:r w:rsidRPr="006A27B5">
        <w:rPr>
          <w:rFonts w:ascii="Times New Roman" w:hAnsi="Times New Roman" w:cs="Times New Roman"/>
          <w:sz w:val="28"/>
          <w:szCs w:val="28"/>
        </w:rPr>
        <w:t>формы</w:t>
      </w:r>
      <w:proofErr w:type="gramEnd"/>
      <w:r w:rsidRPr="006A27B5">
        <w:rPr>
          <w:rFonts w:ascii="Times New Roman" w:hAnsi="Times New Roman" w:cs="Times New Roman"/>
          <w:sz w:val="28"/>
          <w:szCs w:val="28"/>
        </w:rPr>
        <w:t xml:space="preserve"> и методы внутри</w:t>
      </w:r>
      <w:r w:rsidR="00370A98" w:rsidRPr="00370A98">
        <w:rPr>
          <w:rFonts w:ascii="Times New Roman" w:hAnsi="Times New Roman" w:cs="Times New Roman"/>
          <w:sz w:val="28"/>
          <w:szCs w:val="28"/>
          <w:highlight w:val="green"/>
        </w:rPr>
        <w:t>учрежденческ</w:t>
      </w:r>
      <w:r w:rsidRPr="006A27B5">
        <w:rPr>
          <w:rFonts w:ascii="Times New Roman" w:hAnsi="Times New Roman" w:cs="Times New Roman"/>
          <w:sz w:val="28"/>
          <w:szCs w:val="28"/>
        </w:rPr>
        <w:t xml:space="preserve">ого контроля соответствовали задачам, которые ставил педагогический коллектив </w:t>
      </w:r>
      <w:r w:rsidR="00796B05" w:rsidRPr="006A27B5">
        <w:rPr>
          <w:rFonts w:ascii="Times New Roman" w:hAnsi="Times New Roman" w:cs="Times New Roman"/>
          <w:sz w:val="28"/>
          <w:szCs w:val="28"/>
        </w:rPr>
        <w:t>Учреждения</w:t>
      </w:r>
      <w:r w:rsidRPr="006A27B5">
        <w:rPr>
          <w:rFonts w:ascii="Times New Roman" w:hAnsi="Times New Roman" w:cs="Times New Roman"/>
          <w:sz w:val="28"/>
          <w:szCs w:val="28"/>
        </w:rPr>
        <w:t xml:space="preserve"> на учебный год.</w:t>
      </w:r>
    </w:p>
    <w:p w:rsidR="00C1622F" w:rsidRPr="006A27B5" w:rsidRDefault="00C1622F" w:rsidP="006A27B5">
      <w:pPr>
        <w:pStyle w:val="aa"/>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1F32B5" w:rsidRPr="006A27B5" w:rsidRDefault="001F32B5" w:rsidP="006A27B5">
      <w:pPr>
        <w:pStyle w:val="aa"/>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370A98" w:rsidRDefault="001F32B5" w:rsidP="006A27B5">
      <w:pPr>
        <w:spacing w:after="0" w:line="240" w:lineRule="auto"/>
        <w:ind w:firstLine="709"/>
        <w:contextualSpacing/>
        <w:jc w:val="center"/>
        <w:rPr>
          <w:rFonts w:ascii="Times New Roman" w:hAnsi="Times New Roman" w:cs="Times New Roman"/>
          <w:sz w:val="28"/>
          <w:szCs w:val="28"/>
          <w:u w:val="single"/>
        </w:rPr>
      </w:pPr>
      <w:r w:rsidRPr="006A27B5">
        <w:rPr>
          <w:rFonts w:ascii="Times New Roman" w:hAnsi="Times New Roman" w:cs="Times New Roman"/>
          <w:sz w:val="28"/>
          <w:szCs w:val="28"/>
          <w:u w:val="single"/>
        </w:rPr>
        <w:t xml:space="preserve">Общие направления деятельности </w:t>
      </w:r>
      <w:r w:rsidR="00796B05" w:rsidRPr="006A27B5">
        <w:rPr>
          <w:rFonts w:ascii="Times New Roman" w:hAnsi="Times New Roman" w:cs="Times New Roman"/>
          <w:sz w:val="28"/>
          <w:szCs w:val="28"/>
          <w:u w:val="single"/>
        </w:rPr>
        <w:t>Учреждения</w:t>
      </w:r>
      <w:r w:rsidR="00505409" w:rsidRPr="006A27B5">
        <w:rPr>
          <w:rFonts w:ascii="Times New Roman" w:hAnsi="Times New Roman" w:cs="Times New Roman"/>
          <w:sz w:val="28"/>
          <w:szCs w:val="28"/>
          <w:u w:val="single"/>
        </w:rPr>
        <w:t xml:space="preserve"> на 2020</w:t>
      </w:r>
      <w:r w:rsidRPr="006A27B5">
        <w:rPr>
          <w:rFonts w:ascii="Times New Roman" w:hAnsi="Times New Roman" w:cs="Times New Roman"/>
          <w:sz w:val="28"/>
          <w:szCs w:val="28"/>
          <w:u w:val="single"/>
        </w:rPr>
        <w:t xml:space="preserve"> год </w:t>
      </w:r>
    </w:p>
    <w:p w:rsidR="001F32B5" w:rsidRPr="006A27B5" w:rsidRDefault="001F32B5" w:rsidP="006A27B5">
      <w:pPr>
        <w:spacing w:after="0" w:line="240" w:lineRule="auto"/>
        <w:ind w:firstLine="709"/>
        <w:contextualSpacing/>
        <w:jc w:val="center"/>
        <w:rPr>
          <w:rFonts w:ascii="Times New Roman" w:hAnsi="Times New Roman" w:cs="Times New Roman"/>
          <w:sz w:val="28"/>
          <w:szCs w:val="28"/>
          <w:u w:val="single"/>
        </w:rPr>
      </w:pPr>
      <w:r w:rsidRPr="006A27B5">
        <w:rPr>
          <w:rFonts w:ascii="Times New Roman" w:hAnsi="Times New Roman" w:cs="Times New Roman"/>
          <w:sz w:val="28"/>
          <w:szCs w:val="28"/>
          <w:u w:val="single"/>
        </w:rPr>
        <w:t xml:space="preserve">по итогам </w:t>
      </w:r>
      <w:proofErr w:type="spellStart"/>
      <w:r w:rsidRPr="006A27B5">
        <w:rPr>
          <w:rFonts w:ascii="Times New Roman" w:hAnsi="Times New Roman" w:cs="Times New Roman"/>
          <w:sz w:val="28"/>
          <w:szCs w:val="28"/>
          <w:u w:val="single"/>
        </w:rPr>
        <w:t>самообследования</w:t>
      </w:r>
      <w:proofErr w:type="spellEnd"/>
      <w:r w:rsidRPr="006A27B5">
        <w:rPr>
          <w:rFonts w:ascii="Times New Roman" w:hAnsi="Times New Roman" w:cs="Times New Roman"/>
          <w:sz w:val="28"/>
          <w:szCs w:val="28"/>
          <w:u w:val="single"/>
        </w:rPr>
        <w:t xml:space="preserve"> Учреждения за 201</w:t>
      </w:r>
      <w:r w:rsidR="00505409" w:rsidRPr="006A27B5">
        <w:rPr>
          <w:rFonts w:ascii="Times New Roman" w:hAnsi="Times New Roman" w:cs="Times New Roman"/>
          <w:sz w:val="28"/>
          <w:szCs w:val="28"/>
          <w:u w:val="single"/>
        </w:rPr>
        <w:t>9</w:t>
      </w:r>
      <w:r w:rsidRPr="006A27B5">
        <w:rPr>
          <w:rFonts w:ascii="Times New Roman" w:hAnsi="Times New Roman" w:cs="Times New Roman"/>
          <w:sz w:val="28"/>
          <w:szCs w:val="28"/>
          <w:u w:val="single"/>
        </w:rPr>
        <w:t xml:space="preserve"> год:</w:t>
      </w:r>
    </w:p>
    <w:p w:rsidR="001F32B5" w:rsidRPr="006A27B5" w:rsidRDefault="001F32B5" w:rsidP="006A27B5">
      <w:pPr>
        <w:spacing w:after="0" w:line="240" w:lineRule="auto"/>
        <w:contextualSpacing/>
        <w:jc w:val="both"/>
        <w:rPr>
          <w:rFonts w:ascii="Times New Roman" w:hAnsi="Times New Roman" w:cs="Times New Roman"/>
          <w:sz w:val="28"/>
          <w:szCs w:val="28"/>
        </w:rPr>
      </w:pPr>
    </w:p>
    <w:p w:rsidR="001F32B5" w:rsidRPr="00370A98" w:rsidRDefault="001F32B5" w:rsidP="00370A98">
      <w:pPr>
        <w:spacing w:after="0" w:line="240" w:lineRule="auto"/>
        <w:ind w:firstLine="709"/>
        <w:contextualSpacing/>
        <w:jc w:val="both"/>
        <w:rPr>
          <w:rFonts w:ascii="Times New Roman" w:hAnsi="Times New Roman" w:cs="Times New Roman"/>
          <w:i/>
          <w:sz w:val="28"/>
          <w:szCs w:val="28"/>
        </w:rPr>
      </w:pPr>
      <w:r w:rsidRPr="00370A98">
        <w:rPr>
          <w:rFonts w:ascii="Times New Roman" w:hAnsi="Times New Roman" w:cs="Times New Roman"/>
          <w:i/>
          <w:sz w:val="28"/>
          <w:szCs w:val="28"/>
        </w:rPr>
        <w:t>1. Учебная деятельность:</w:t>
      </w:r>
    </w:p>
    <w:p w:rsidR="001F32B5" w:rsidRPr="006A27B5" w:rsidRDefault="001F32B5" w:rsidP="00370A98">
      <w:pPr>
        <w:tabs>
          <w:tab w:val="left" w:pos="365"/>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доработка и обновление учебного материала, программного обеспечения;</w:t>
      </w:r>
    </w:p>
    <w:p w:rsidR="001F32B5" w:rsidRPr="006A27B5" w:rsidRDefault="001F32B5" w:rsidP="00370A98">
      <w:pPr>
        <w:tabs>
          <w:tab w:val="left" w:pos="211"/>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усиление </w:t>
      </w:r>
      <w:proofErr w:type="spellStart"/>
      <w:r w:rsidRPr="006A27B5">
        <w:rPr>
          <w:rFonts w:ascii="Times New Roman" w:hAnsi="Times New Roman" w:cs="Times New Roman"/>
          <w:sz w:val="28"/>
          <w:szCs w:val="28"/>
        </w:rPr>
        <w:t>профориентационной</w:t>
      </w:r>
      <w:proofErr w:type="spellEnd"/>
      <w:r w:rsidRPr="006A27B5">
        <w:rPr>
          <w:rFonts w:ascii="Times New Roman" w:hAnsi="Times New Roman" w:cs="Times New Roman"/>
          <w:sz w:val="28"/>
          <w:szCs w:val="28"/>
        </w:rPr>
        <w:t xml:space="preserve"> работы в части поступления выпускников </w:t>
      </w:r>
      <w:r w:rsidRPr="00370A98">
        <w:rPr>
          <w:rFonts w:ascii="Times New Roman" w:hAnsi="Times New Roman" w:cs="Times New Roman"/>
          <w:sz w:val="28"/>
          <w:szCs w:val="28"/>
          <w:highlight w:val="cyan"/>
        </w:rPr>
        <w:t>ДЮСШ</w:t>
      </w:r>
      <w:r w:rsidRPr="006A27B5">
        <w:rPr>
          <w:rFonts w:ascii="Times New Roman" w:hAnsi="Times New Roman" w:cs="Times New Roman"/>
          <w:sz w:val="28"/>
          <w:szCs w:val="28"/>
        </w:rPr>
        <w:t xml:space="preserve"> в учебные заведения в сфере спорта;</w:t>
      </w:r>
    </w:p>
    <w:p w:rsidR="00505409" w:rsidRPr="006A27B5" w:rsidRDefault="001F32B5" w:rsidP="00370A98">
      <w:pPr>
        <w:tabs>
          <w:tab w:val="left" w:pos="252"/>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разработка и внедрение новых форм работы по сохранности контингента. </w:t>
      </w:r>
    </w:p>
    <w:p w:rsidR="00370A98" w:rsidRDefault="00370A98" w:rsidP="00370A98">
      <w:pPr>
        <w:tabs>
          <w:tab w:val="left" w:pos="252"/>
        </w:tabs>
        <w:spacing w:after="0" w:line="240" w:lineRule="auto"/>
        <w:ind w:firstLine="709"/>
        <w:contextualSpacing/>
        <w:jc w:val="both"/>
        <w:rPr>
          <w:rFonts w:ascii="Times New Roman" w:hAnsi="Times New Roman" w:cs="Times New Roman"/>
          <w:sz w:val="28"/>
          <w:szCs w:val="28"/>
        </w:rPr>
      </w:pPr>
    </w:p>
    <w:p w:rsidR="001F32B5" w:rsidRPr="00370A98" w:rsidRDefault="001F32B5" w:rsidP="00370A98">
      <w:pPr>
        <w:tabs>
          <w:tab w:val="left" w:pos="252"/>
        </w:tabs>
        <w:spacing w:after="0" w:line="240" w:lineRule="auto"/>
        <w:ind w:firstLine="709"/>
        <w:contextualSpacing/>
        <w:jc w:val="both"/>
        <w:rPr>
          <w:rFonts w:ascii="Times New Roman" w:hAnsi="Times New Roman" w:cs="Times New Roman"/>
          <w:i/>
          <w:sz w:val="28"/>
          <w:szCs w:val="28"/>
        </w:rPr>
      </w:pPr>
      <w:r w:rsidRPr="00370A98">
        <w:rPr>
          <w:rFonts w:ascii="Times New Roman" w:hAnsi="Times New Roman" w:cs="Times New Roman"/>
          <w:i/>
          <w:sz w:val="28"/>
          <w:szCs w:val="28"/>
        </w:rPr>
        <w:t>2. Методическая деятельность:</w:t>
      </w:r>
    </w:p>
    <w:p w:rsidR="001F32B5" w:rsidRPr="006A27B5" w:rsidRDefault="001F32B5" w:rsidP="00370A98">
      <w:pPr>
        <w:tabs>
          <w:tab w:val="left" w:pos="252"/>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совершенствование программно-методического обеспечения образовательного процесса;</w:t>
      </w:r>
    </w:p>
    <w:p w:rsidR="001F32B5" w:rsidRPr="006A27B5" w:rsidRDefault="001F32B5" w:rsidP="00370A98">
      <w:pPr>
        <w:tabs>
          <w:tab w:val="left" w:pos="252"/>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организация взаимодействия с другими уче</w:t>
      </w:r>
      <w:r w:rsidR="00370A98">
        <w:rPr>
          <w:rFonts w:ascii="Times New Roman" w:hAnsi="Times New Roman" w:cs="Times New Roman"/>
          <w:sz w:val="28"/>
          <w:szCs w:val="28"/>
        </w:rPr>
        <w:t>бными заведениями с целью обмен</w:t>
      </w:r>
      <w:r w:rsidRPr="006A27B5">
        <w:rPr>
          <w:rFonts w:ascii="Times New Roman" w:hAnsi="Times New Roman" w:cs="Times New Roman"/>
          <w:sz w:val="28"/>
          <w:szCs w:val="28"/>
        </w:rPr>
        <w:t xml:space="preserve"> опытом и передовыми технологиями в области дополнительного образования детей (мастер-классы ведущих преподавателей </w:t>
      </w:r>
      <w:proofErr w:type="spellStart"/>
      <w:r w:rsidRPr="006A27B5">
        <w:rPr>
          <w:rFonts w:ascii="Times New Roman" w:hAnsi="Times New Roman" w:cs="Times New Roman"/>
          <w:sz w:val="28"/>
          <w:szCs w:val="28"/>
        </w:rPr>
        <w:t>ССУЗов</w:t>
      </w:r>
      <w:proofErr w:type="spellEnd"/>
      <w:r w:rsidRPr="006A27B5">
        <w:rPr>
          <w:rFonts w:ascii="Times New Roman" w:hAnsi="Times New Roman" w:cs="Times New Roman"/>
          <w:sz w:val="28"/>
          <w:szCs w:val="28"/>
        </w:rPr>
        <w:t xml:space="preserve">, </w:t>
      </w:r>
      <w:proofErr w:type="spellStart"/>
      <w:r w:rsidRPr="006A27B5">
        <w:rPr>
          <w:rFonts w:ascii="Times New Roman" w:hAnsi="Times New Roman" w:cs="Times New Roman"/>
          <w:sz w:val="28"/>
          <w:szCs w:val="28"/>
        </w:rPr>
        <w:t>ВВУЗов</w:t>
      </w:r>
      <w:proofErr w:type="spellEnd"/>
      <w:r w:rsidRPr="006A27B5">
        <w:rPr>
          <w:rFonts w:ascii="Times New Roman" w:hAnsi="Times New Roman" w:cs="Times New Roman"/>
          <w:sz w:val="28"/>
          <w:szCs w:val="28"/>
        </w:rPr>
        <w:t>, повышение квалификации, участие преподавателей в конкурсах разного уровня), повышение методического мастерства преподавателей;</w:t>
      </w:r>
    </w:p>
    <w:p w:rsidR="001F32B5" w:rsidRPr="006A27B5" w:rsidRDefault="001F32B5" w:rsidP="00370A98">
      <w:pPr>
        <w:tabs>
          <w:tab w:val="left" w:pos="252"/>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 xml:space="preserve">работа по </w:t>
      </w:r>
      <w:r w:rsidR="00505409" w:rsidRPr="006A27B5">
        <w:rPr>
          <w:rFonts w:ascii="Times New Roman" w:hAnsi="Times New Roman" w:cs="Times New Roman"/>
          <w:sz w:val="28"/>
          <w:szCs w:val="28"/>
        </w:rPr>
        <w:t>прохождению профессиональной переподготовки педагогическим работникам.</w:t>
      </w:r>
    </w:p>
    <w:p w:rsidR="00370A98" w:rsidRDefault="00370A98" w:rsidP="00370A98">
      <w:pPr>
        <w:tabs>
          <w:tab w:val="left" w:pos="252"/>
        </w:tabs>
        <w:spacing w:after="0" w:line="240" w:lineRule="auto"/>
        <w:ind w:firstLine="709"/>
        <w:contextualSpacing/>
        <w:jc w:val="both"/>
        <w:rPr>
          <w:rFonts w:ascii="Times New Roman" w:hAnsi="Times New Roman" w:cs="Times New Roman"/>
          <w:bCs/>
          <w:sz w:val="28"/>
          <w:szCs w:val="28"/>
        </w:rPr>
      </w:pPr>
    </w:p>
    <w:p w:rsidR="00370A98" w:rsidRPr="00370A98" w:rsidRDefault="001F32B5" w:rsidP="00370A98">
      <w:pPr>
        <w:tabs>
          <w:tab w:val="left" w:pos="252"/>
        </w:tabs>
        <w:spacing w:after="0" w:line="240" w:lineRule="auto"/>
        <w:ind w:firstLine="709"/>
        <w:contextualSpacing/>
        <w:jc w:val="both"/>
        <w:rPr>
          <w:rFonts w:ascii="Times New Roman" w:hAnsi="Times New Roman" w:cs="Times New Roman"/>
          <w:bCs/>
          <w:i/>
          <w:sz w:val="28"/>
          <w:szCs w:val="28"/>
        </w:rPr>
      </w:pPr>
      <w:r w:rsidRPr="00370A98">
        <w:rPr>
          <w:rFonts w:ascii="Times New Roman" w:hAnsi="Times New Roman" w:cs="Times New Roman"/>
          <w:bCs/>
          <w:i/>
          <w:sz w:val="28"/>
          <w:szCs w:val="28"/>
        </w:rPr>
        <w:t>3. Укрепление материально-технической базы:</w:t>
      </w:r>
      <w:r w:rsidR="00370A98" w:rsidRPr="00370A98">
        <w:rPr>
          <w:rFonts w:ascii="Times New Roman" w:hAnsi="Times New Roman" w:cs="Times New Roman"/>
          <w:bCs/>
          <w:i/>
          <w:sz w:val="28"/>
          <w:szCs w:val="28"/>
        </w:rPr>
        <w:t xml:space="preserve"> </w:t>
      </w:r>
    </w:p>
    <w:p w:rsidR="001F32B5" w:rsidRPr="006A27B5" w:rsidRDefault="001F32B5" w:rsidP="00370A98">
      <w:pPr>
        <w:tabs>
          <w:tab w:val="left" w:pos="252"/>
        </w:tabs>
        <w:spacing w:after="0" w:line="240" w:lineRule="auto"/>
        <w:ind w:firstLine="709"/>
        <w:contextualSpacing/>
        <w:jc w:val="both"/>
        <w:rPr>
          <w:rFonts w:ascii="Times New Roman" w:hAnsi="Times New Roman" w:cs="Times New Roman"/>
          <w:sz w:val="28"/>
          <w:szCs w:val="28"/>
        </w:rPr>
      </w:pPr>
      <w:r w:rsidRPr="006A27B5">
        <w:rPr>
          <w:rFonts w:ascii="Times New Roman" w:hAnsi="Times New Roman" w:cs="Times New Roman"/>
          <w:sz w:val="28"/>
          <w:szCs w:val="28"/>
        </w:rPr>
        <w:t>приобретение и обновление</w:t>
      </w:r>
      <w:r w:rsidR="00370A98">
        <w:rPr>
          <w:rFonts w:ascii="Times New Roman" w:hAnsi="Times New Roman" w:cs="Times New Roman"/>
          <w:sz w:val="28"/>
          <w:szCs w:val="28"/>
        </w:rPr>
        <w:t xml:space="preserve"> </w:t>
      </w:r>
      <w:r w:rsidRPr="006A27B5">
        <w:rPr>
          <w:rFonts w:ascii="Times New Roman" w:hAnsi="Times New Roman" w:cs="Times New Roman"/>
          <w:sz w:val="28"/>
          <w:szCs w:val="28"/>
        </w:rPr>
        <w:t>спортивного инвентаря.</w:t>
      </w:r>
    </w:p>
    <w:p w:rsidR="001F32B5" w:rsidRPr="006A27B5" w:rsidRDefault="001F32B5" w:rsidP="006A27B5">
      <w:pPr>
        <w:autoSpaceDE w:val="0"/>
        <w:autoSpaceDN w:val="0"/>
        <w:adjustRightInd w:val="0"/>
        <w:spacing w:after="0" w:line="240" w:lineRule="auto"/>
        <w:rPr>
          <w:rFonts w:ascii="Times New Roman" w:hAnsi="Times New Roman" w:cs="Times New Roman"/>
          <w:b/>
          <w:sz w:val="28"/>
          <w:szCs w:val="28"/>
        </w:rPr>
      </w:pPr>
    </w:p>
    <w:p w:rsidR="005159A4" w:rsidRDefault="00482391" w:rsidP="006A27B5">
      <w:pPr>
        <w:autoSpaceDE w:val="0"/>
        <w:autoSpaceDN w:val="0"/>
        <w:adjustRightInd w:val="0"/>
        <w:spacing w:after="0" w:line="240" w:lineRule="auto"/>
        <w:jc w:val="center"/>
        <w:rPr>
          <w:rFonts w:ascii="Times New Roman" w:hAnsi="Times New Roman" w:cs="Times New Roman"/>
          <w:b/>
          <w:sz w:val="28"/>
          <w:szCs w:val="28"/>
        </w:rPr>
      </w:pPr>
      <w:r w:rsidRPr="006A27B5">
        <w:rPr>
          <w:rFonts w:ascii="Times New Roman" w:hAnsi="Times New Roman" w:cs="Times New Roman"/>
          <w:b/>
          <w:sz w:val="28"/>
          <w:szCs w:val="28"/>
        </w:rPr>
        <w:t>Заключение</w:t>
      </w:r>
    </w:p>
    <w:p w:rsidR="00370A98" w:rsidRPr="006A27B5" w:rsidRDefault="00370A98" w:rsidP="006A27B5">
      <w:pPr>
        <w:autoSpaceDE w:val="0"/>
        <w:autoSpaceDN w:val="0"/>
        <w:adjustRightInd w:val="0"/>
        <w:spacing w:after="0" w:line="240" w:lineRule="auto"/>
        <w:jc w:val="center"/>
        <w:rPr>
          <w:rFonts w:ascii="Times New Roman" w:hAnsi="Times New Roman" w:cs="Times New Roman"/>
          <w:b/>
          <w:sz w:val="28"/>
          <w:szCs w:val="28"/>
        </w:rPr>
      </w:pPr>
    </w:p>
    <w:p w:rsidR="001F0C8A" w:rsidRPr="006A27B5" w:rsidRDefault="00735FC7" w:rsidP="006A27B5">
      <w:pPr>
        <w:autoSpaceDE w:val="0"/>
        <w:autoSpaceDN w:val="0"/>
        <w:adjustRightInd w:val="0"/>
        <w:spacing w:after="0" w:line="240" w:lineRule="auto"/>
        <w:ind w:firstLine="709"/>
        <w:jc w:val="both"/>
        <w:rPr>
          <w:rFonts w:ascii="Times New Roman" w:hAnsi="Times New Roman" w:cs="Times New Roman"/>
          <w:sz w:val="28"/>
          <w:szCs w:val="28"/>
        </w:rPr>
      </w:pPr>
      <w:r w:rsidRPr="006A27B5">
        <w:rPr>
          <w:rFonts w:ascii="Times New Roman" w:hAnsi="Times New Roman" w:cs="Times New Roman"/>
          <w:sz w:val="28"/>
          <w:szCs w:val="28"/>
        </w:rPr>
        <w:t xml:space="preserve">Таким образом, можно </w:t>
      </w:r>
      <w:r w:rsidR="00CB4239" w:rsidRPr="006A27B5">
        <w:rPr>
          <w:rFonts w:ascii="Times New Roman" w:hAnsi="Times New Roman" w:cs="Times New Roman"/>
          <w:sz w:val="28"/>
          <w:szCs w:val="28"/>
        </w:rPr>
        <w:t xml:space="preserve">сделать вывод, что, в целом, </w:t>
      </w:r>
      <w:r w:rsidR="00796B05" w:rsidRPr="006A27B5">
        <w:rPr>
          <w:rFonts w:ascii="Times New Roman" w:hAnsi="Times New Roman" w:cs="Times New Roman"/>
          <w:sz w:val="28"/>
          <w:szCs w:val="28"/>
        </w:rPr>
        <w:t>Учреждение</w:t>
      </w:r>
      <w:r w:rsidRPr="006A27B5">
        <w:rPr>
          <w:rFonts w:ascii="Times New Roman" w:hAnsi="Times New Roman" w:cs="Times New Roman"/>
          <w:sz w:val="28"/>
          <w:szCs w:val="28"/>
        </w:rPr>
        <w:t xml:space="preserve"> работает в режиме развития. Организация работы в </w:t>
      </w:r>
      <w:r w:rsidR="001F32B5" w:rsidRPr="006A27B5">
        <w:rPr>
          <w:rFonts w:ascii="Times New Roman" w:hAnsi="Times New Roman" w:cs="Times New Roman"/>
          <w:sz w:val="28"/>
          <w:szCs w:val="28"/>
        </w:rPr>
        <w:t>Учреждении</w:t>
      </w:r>
      <w:r w:rsidRPr="006A27B5">
        <w:rPr>
          <w:rFonts w:ascii="Times New Roman" w:hAnsi="Times New Roman" w:cs="Times New Roman"/>
          <w:sz w:val="28"/>
          <w:szCs w:val="28"/>
        </w:rPr>
        <w:t xml:space="preserve"> строится на принципах последовательности и системности. Содержание и направление деятельности </w:t>
      </w:r>
      <w:r w:rsidRPr="00370A98">
        <w:rPr>
          <w:rFonts w:ascii="Times New Roman" w:hAnsi="Times New Roman" w:cs="Times New Roman"/>
          <w:sz w:val="28"/>
          <w:szCs w:val="28"/>
          <w:highlight w:val="cyan"/>
        </w:rPr>
        <w:t>спортивной школы</w:t>
      </w:r>
      <w:r w:rsidRPr="006A27B5">
        <w:rPr>
          <w:rFonts w:ascii="Times New Roman" w:hAnsi="Times New Roman" w:cs="Times New Roman"/>
          <w:sz w:val="28"/>
          <w:szCs w:val="28"/>
        </w:rPr>
        <w:t>, ее программно-методическое обеспечение, кадровый потенциал, достигнутые результаты и показатели имеют значительные перспективы в своем развитии.</w:t>
      </w:r>
    </w:p>
    <w:p w:rsidR="005159A4" w:rsidRPr="006A27B5" w:rsidRDefault="005159A4" w:rsidP="006A27B5">
      <w:pPr>
        <w:autoSpaceDE w:val="0"/>
        <w:autoSpaceDN w:val="0"/>
        <w:adjustRightInd w:val="0"/>
        <w:spacing w:after="0" w:line="240" w:lineRule="auto"/>
        <w:jc w:val="both"/>
        <w:rPr>
          <w:rFonts w:ascii="Times New Roman" w:hAnsi="Times New Roman" w:cs="Times New Roman"/>
          <w:sz w:val="28"/>
          <w:szCs w:val="28"/>
        </w:rPr>
      </w:pPr>
    </w:p>
    <w:p w:rsidR="006A27B5" w:rsidRDefault="006A27B5">
      <w:pPr>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br w:type="page"/>
      </w:r>
    </w:p>
    <w:p w:rsidR="00D16B8B" w:rsidRPr="00D563D6" w:rsidRDefault="00D16B8B" w:rsidP="006A27B5">
      <w:pPr>
        <w:shd w:val="clear" w:color="auto" w:fill="FFFFFF"/>
        <w:spacing w:after="0" w:line="240" w:lineRule="auto"/>
        <w:jc w:val="right"/>
        <w:textAlignment w:val="baseline"/>
        <w:rPr>
          <w:rFonts w:ascii="Times New Roman" w:eastAsia="Times New Roman" w:hAnsi="Times New Roman" w:cs="Times New Roman"/>
          <w:color w:val="373737"/>
          <w:sz w:val="28"/>
          <w:szCs w:val="28"/>
        </w:rPr>
      </w:pPr>
    </w:p>
    <w:p w:rsidR="009273E9" w:rsidRPr="00D563D6" w:rsidRDefault="00370A98" w:rsidP="006A27B5">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8"/>
          <w:szCs w:val="28"/>
          <w:bdr w:val="none" w:sz="0" w:space="0" w:color="auto" w:frame="1"/>
        </w:rPr>
      </w:pPr>
      <w:r w:rsidRPr="00D563D6">
        <w:rPr>
          <w:rFonts w:ascii="Times New Roman" w:hAnsi="Times New Roman" w:cs="Times New Roman"/>
          <w:b/>
          <w:sz w:val="28"/>
          <w:szCs w:val="28"/>
          <w:lang w:val="en-US"/>
        </w:rPr>
        <w:t>II</w:t>
      </w:r>
      <w:r w:rsidRPr="00D563D6">
        <w:rPr>
          <w:rFonts w:ascii="Times New Roman" w:hAnsi="Times New Roman" w:cs="Times New Roman"/>
          <w:b/>
          <w:sz w:val="28"/>
          <w:szCs w:val="28"/>
        </w:rPr>
        <w:t xml:space="preserve">. </w:t>
      </w:r>
      <w:r w:rsidR="009273E9" w:rsidRPr="00D563D6">
        <w:rPr>
          <w:rFonts w:ascii="Times New Roman" w:eastAsia="Times New Roman" w:hAnsi="Times New Roman" w:cs="Times New Roman"/>
          <w:b/>
          <w:bCs/>
          <w:color w:val="000000"/>
          <w:sz w:val="28"/>
          <w:szCs w:val="28"/>
          <w:bdr w:val="none" w:sz="0" w:space="0" w:color="auto" w:frame="1"/>
        </w:rPr>
        <w:t>ПОКАЗАТЕЛИ</w:t>
      </w:r>
      <w:r w:rsidR="009273E9" w:rsidRPr="00D563D6">
        <w:rPr>
          <w:rFonts w:ascii="Times New Roman" w:eastAsia="Times New Roman" w:hAnsi="Times New Roman" w:cs="Times New Roman"/>
          <w:b/>
          <w:bCs/>
          <w:color w:val="000000"/>
          <w:sz w:val="28"/>
          <w:szCs w:val="28"/>
        </w:rPr>
        <w:br/>
      </w:r>
      <w:r w:rsidR="009273E9" w:rsidRPr="00D563D6">
        <w:rPr>
          <w:rFonts w:ascii="Times New Roman" w:eastAsia="Times New Roman" w:hAnsi="Times New Roman" w:cs="Times New Roman"/>
          <w:b/>
          <w:bCs/>
          <w:color w:val="000000"/>
          <w:sz w:val="28"/>
          <w:szCs w:val="28"/>
          <w:bdr w:val="none" w:sz="0" w:space="0" w:color="auto" w:frame="1"/>
        </w:rPr>
        <w:t xml:space="preserve">ДЕЯТЕЛЬНОСТИ </w:t>
      </w:r>
      <w:r w:rsidR="008A3454" w:rsidRPr="00D563D6">
        <w:rPr>
          <w:rFonts w:ascii="Times New Roman" w:eastAsia="Times New Roman" w:hAnsi="Times New Roman" w:cs="Times New Roman"/>
          <w:b/>
          <w:bCs/>
          <w:color w:val="000000"/>
          <w:sz w:val="28"/>
          <w:szCs w:val="28"/>
          <w:bdr w:val="none" w:sz="0" w:space="0" w:color="auto" w:frame="1"/>
        </w:rPr>
        <w:t xml:space="preserve">МКУ ДО </w:t>
      </w:r>
      <w:r w:rsidR="008A3454" w:rsidRPr="00D563D6">
        <w:rPr>
          <w:rFonts w:ascii="Times New Roman" w:eastAsia="Times New Roman" w:hAnsi="Times New Roman" w:cs="Times New Roman"/>
          <w:b/>
          <w:bCs/>
          <w:color w:val="000000"/>
          <w:sz w:val="28"/>
          <w:szCs w:val="28"/>
          <w:highlight w:val="cyan"/>
          <w:bdr w:val="none" w:sz="0" w:space="0" w:color="auto" w:frame="1"/>
        </w:rPr>
        <w:t>«</w:t>
      </w:r>
      <w:proofErr w:type="spellStart"/>
      <w:r w:rsidR="008A3454" w:rsidRPr="00D563D6">
        <w:rPr>
          <w:rFonts w:ascii="Times New Roman" w:eastAsia="Times New Roman" w:hAnsi="Times New Roman" w:cs="Times New Roman"/>
          <w:b/>
          <w:bCs/>
          <w:color w:val="000000"/>
          <w:sz w:val="28"/>
          <w:szCs w:val="28"/>
          <w:bdr w:val="none" w:sz="0" w:space="0" w:color="auto" w:frame="1"/>
        </w:rPr>
        <w:t>Баевская</w:t>
      </w:r>
      <w:proofErr w:type="spellEnd"/>
      <w:r w:rsidR="008A3454" w:rsidRPr="00D563D6">
        <w:rPr>
          <w:rFonts w:ascii="Times New Roman" w:eastAsia="Times New Roman" w:hAnsi="Times New Roman" w:cs="Times New Roman"/>
          <w:b/>
          <w:bCs/>
          <w:color w:val="000000"/>
          <w:sz w:val="28"/>
          <w:szCs w:val="28"/>
          <w:bdr w:val="none" w:sz="0" w:space="0" w:color="auto" w:frame="1"/>
        </w:rPr>
        <w:t xml:space="preserve"> ДЮСШ</w:t>
      </w:r>
      <w:r w:rsidR="008A3454" w:rsidRPr="00D563D6">
        <w:rPr>
          <w:rFonts w:ascii="Times New Roman" w:eastAsia="Times New Roman" w:hAnsi="Times New Roman" w:cs="Times New Roman"/>
          <w:b/>
          <w:bCs/>
          <w:color w:val="000000"/>
          <w:sz w:val="28"/>
          <w:szCs w:val="28"/>
          <w:highlight w:val="cyan"/>
          <w:bdr w:val="none" w:sz="0" w:space="0" w:color="auto" w:frame="1"/>
        </w:rPr>
        <w:t>»</w:t>
      </w:r>
    </w:p>
    <w:p w:rsidR="00D563D6" w:rsidRPr="00D563D6" w:rsidRDefault="00D563D6" w:rsidP="006A27B5">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8"/>
          <w:szCs w:val="28"/>
        </w:rPr>
      </w:pPr>
    </w:p>
    <w:tbl>
      <w:tblPr>
        <w:tblW w:w="9759"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90"/>
        <w:gridCol w:w="6620"/>
        <w:gridCol w:w="2249"/>
      </w:tblGrid>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D563D6" w:rsidP="006A27B5">
            <w:pPr>
              <w:spacing w:after="0" w:line="240" w:lineRule="auto"/>
              <w:jc w:val="center"/>
              <w:textAlignment w:val="baseline"/>
              <w:rPr>
                <w:rFonts w:ascii="Times New Roman" w:eastAsia="Times New Roman" w:hAnsi="Times New Roman" w:cs="Times New Roman"/>
                <w:b/>
                <w:color w:val="000000"/>
                <w:sz w:val="24"/>
                <w:szCs w:val="24"/>
              </w:rPr>
            </w:pPr>
            <w:r w:rsidRPr="00D563D6">
              <w:rPr>
                <w:rFonts w:ascii="Times New Roman" w:eastAsia="Times New Roman" w:hAnsi="Times New Roman" w:cs="Times New Roman"/>
                <w:b/>
                <w:color w:val="000000"/>
                <w:sz w:val="24"/>
                <w:szCs w:val="24"/>
              </w:rPr>
              <w:t>№</w:t>
            </w:r>
            <w:r w:rsidR="009273E9" w:rsidRPr="00D563D6">
              <w:rPr>
                <w:rFonts w:ascii="Times New Roman" w:eastAsia="Times New Roman" w:hAnsi="Times New Roman" w:cs="Times New Roman"/>
                <w:b/>
                <w:color w:val="000000"/>
                <w:sz w:val="24"/>
                <w:szCs w:val="24"/>
              </w:rPr>
              <w:t xml:space="preserve"> </w:t>
            </w:r>
            <w:proofErr w:type="gramStart"/>
            <w:r w:rsidR="009273E9" w:rsidRPr="00D563D6">
              <w:rPr>
                <w:rFonts w:ascii="Times New Roman" w:eastAsia="Times New Roman" w:hAnsi="Times New Roman" w:cs="Times New Roman"/>
                <w:b/>
                <w:color w:val="000000"/>
                <w:sz w:val="24"/>
                <w:szCs w:val="24"/>
              </w:rPr>
              <w:t>п</w:t>
            </w:r>
            <w:proofErr w:type="gramEnd"/>
            <w:r w:rsidR="009273E9" w:rsidRPr="00D563D6">
              <w:rPr>
                <w:rFonts w:ascii="Times New Roman" w:eastAsia="Times New Roman" w:hAnsi="Times New Roman" w:cs="Times New Roman"/>
                <w:b/>
                <w:color w:val="000000"/>
                <w:sz w:val="24"/>
                <w:szCs w:val="24"/>
              </w:rPr>
              <w:t>/п</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ind w:firstLine="300"/>
              <w:jc w:val="center"/>
              <w:textAlignment w:val="baseline"/>
              <w:rPr>
                <w:rFonts w:ascii="Times New Roman" w:eastAsia="Times New Roman" w:hAnsi="Times New Roman" w:cs="Times New Roman"/>
                <w:b/>
                <w:color w:val="000000"/>
                <w:sz w:val="24"/>
                <w:szCs w:val="24"/>
              </w:rPr>
            </w:pPr>
            <w:r w:rsidRPr="00D563D6">
              <w:rPr>
                <w:rFonts w:ascii="Times New Roman" w:eastAsia="Times New Roman" w:hAnsi="Times New Roman" w:cs="Times New Roman"/>
                <w:b/>
                <w:color w:val="000000"/>
                <w:sz w:val="24"/>
                <w:szCs w:val="24"/>
              </w:rPr>
              <w:t>Показатели</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b/>
                <w:color w:val="000000"/>
                <w:sz w:val="24"/>
                <w:szCs w:val="24"/>
              </w:rPr>
            </w:pPr>
            <w:r w:rsidRPr="00D563D6">
              <w:rPr>
                <w:rFonts w:ascii="Times New Roman" w:eastAsia="Times New Roman" w:hAnsi="Times New Roman" w:cs="Times New Roman"/>
                <w:b/>
                <w:color w:val="000000"/>
                <w:sz w:val="24"/>
                <w:szCs w:val="24"/>
              </w:rPr>
              <w:t>Единица измерения</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b/>
                <w:color w:val="000000"/>
                <w:sz w:val="26"/>
                <w:szCs w:val="26"/>
              </w:rPr>
            </w:pPr>
            <w:r w:rsidRPr="00D563D6">
              <w:rPr>
                <w:rFonts w:ascii="Times New Roman" w:eastAsia="Times New Roman" w:hAnsi="Times New Roman" w:cs="Times New Roman"/>
                <w:b/>
                <w:color w:val="000000"/>
                <w:sz w:val="26"/>
                <w:szCs w:val="26"/>
              </w:rPr>
              <w:t>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ind w:firstLine="300"/>
              <w:jc w:val="both"/>
              <w:textAlignment w:val="baseline"/>
              <w:rPr>
                <w:rFonts w:ascii="Times New Roman" w:eastAsia="Times New Roman" w:hAnsi="Times New Roman" w:cs="Times New Roman"/>
                <w:b/>
                <w:color w:val="000000"/>
                <w:sz w:val="26"/>
                <w:szCs w:val="26"/>
              </w:rPr>
            </w:pPr>
            <w:r w:rsidRPr="00D563D6">
              <w:rPr>
                <w:rFonts w:ascii="Times New Roman" w:eastAsia="Times New Roman" w:hAnsi="Times New Roman" w:cs="Times New Roman"/>
                <w:b/>
                <w:color w:val="000000"/>
                <w:sz w:val="26"/>
                <w:szCs w:val="26"/>
              </w:rPr>
              <w:t>Образовательная деятельность</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ind w:firstLine="300"/>
              <w:jc w:val="center"/>
              <w:textAlignment w:val="baseline"/>
              <w:rPr>
                <w:rFonts w:ascii="Times New Roman" w:eastAsia="Times New Roman" w:hAnsi="Times New Roman" w:cs="Times New Roman"/>
                <w:color w:val="000000"/>
                <w:sz w:val="26"/>
                <w:szCs w:val="26"/>
              </w:rPr>
            </w:pP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Общая численность учащихся,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175</w:t>
            </w:r>
            <w:r w:rsidR="009273E9" w:rsidRPr="00D563D6">
              <w:rPr>
                <w:rFonts w:ascii="Times New Roman" w:eastAsia="Times New Roman" w:hAnsi="Times New Roman" w:cs="Times New Roman"/>
                <w:color w:val="000000"/>
                <w:sz w:val="26"/>
                <w:szCs w:val="26"/>
              </w:rPr>
              <w:t xml:space="preserve"> человек</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Детей дошкольного возраста (3 - 7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A60936"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w:t>
            </w:r>
            <w:r w:rsidR="00D563D6" w:rsidRPr="00D563D6">
              <w:rPr>
                <w:rFonts w:ascii="Times New Roman" w:eastAsia="Times New Roman" w:hAnsi="Times New Roman" w:cs="Times New Roman"/>
                <w:color w:val="000000"/>
                <w:sz w:val="26"/>
                <w:szCs w:val="26"/>
              </w:rPr>
              <w:t xml:space="preserve"> </w:t>
            </w:r>
            <w:r w:rsidR="009273E9" w:rsidRPr="00D563D6">
              <w:rPr>
                <w:rFonts w:ascii="Times New Roman" w:eastAsia="Times New Roman" w:hAnsi="Times New Roman" w:cs="Times New Roman"/>
                <w:color w:val="000000"/>
                <w:sz w:val="26"/>
                <w:szCs w:val="26"/>
              </w:rPr>
              <w:t>человек</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Детей младшего школьного возраста (7 - 11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67</w:t>
            </w:r>
            <w:r w:rsidR="009273E9" w:rsidRPr="00D563D6">
              <w:rPr>
                <w:rFonts w:ascii="Times New Roman" w:eastAsia="Times New Roman" w:hAnsi="Times New Roman" w:cs="Times New Roman"/>
                <w:color w:val="000000"/>
                <w:sz w:val="26"/>
                <w:szCs w:val="26"/>
              </w:rPr>
              <w:t xml:space="preserve"> человек</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Детей среднего школьного возраста (11 - 15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64</w:t>
            </w:r>
            <w:r w:rsidR="00D563D6" w:rsidRPr="00D563D6">
              <w:rPr>
                <w:rFonts w:ascii="Times New Roman" w:eastAsia="Times New Roman" w:hAnsi="Times New Roman" w:cs="Times New Roman"/>
                <w:color w:val="000000"/>
                <w:sz w:val="26"/>
                <w:szCs w:val="26"/>
              </w:rPr>
              <w:t xml:space="preserve"> </w:t>
            </w:r>
            <w:r w:rsidR="009273E9" w:rsidRPr="00D563D6">
              <w:rPr>
                <w:rFonts w:ascii="Times New Roman" w:eastAsia="Times New Roman" w:hAnsi="Times New Roman" w:cs="Times New Roman"/>
                <w:color w:val="000000"/>
                <w:sz w:val="26"/>
                <w:szCs w:val="26"/>
              </w:rPr>
              <w:t>человек</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Детей старшего школьного возраста (15 - 17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44</w:t>
            </w:r>
            <w:r w:rsidR="009273E9" w:rsidRPr="00D563D6">
              <w:rPr>
                <w:rFonts w:ascii="Times New Roman" w:eastAsia="Times New Roman" w:hAnsi="Times New Roman" w:cs="Times New Roman"/>
                <w:color w:val="000000"/>
                <w:sz w:val="26"/>
                <w:szCs w:val="26"/>
              </w:rPr>
              <w:t xml:space="preserve"> человек</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 учащихся, обучающихся по образовательным программам по договорам об оказании платных образовательных услуг</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35</w:t>
            </w:r>
            <w:r w:rsidR="009273E9" w:rsidRPr="00D563D6">
              <w:rPr>
                <w:rFonts w:ascii="Times New Roman" w:eastAsia="Times New Roman" w:hAnsi="Times New Roman" w:cs="Times New Roman"/>
                <w:color w:val="000000"/>
                <w:sz w:val="26"/>
                <w:szCs w:val="26"/>
              </w:rPr>
              <w:t>человек /</w:t>
            </w:r>
            <w:r w:rsidR="00D563D6" w:rsidRPr="00D563D6">
              <w:rPr>
                <w:rFonts w:ascii="Times New Roman" w:eastAsia="Times New Roman" w:hAnsi="Times New Roman" w:cs="Times New Roman"/>
                <w:color w:val="000000"/>
                <w:sz w:val="26"/>
                <w:szCs w:val="26"/>
              </w:rPr>
              <w:t xml:space="preserve"> </w:t>
            </w:r>
            <w:r w:rsidRPr="00D563D6">
              <w:rPr>
                <w:rFonts w:ascii="Times New Roman" w:eastAsia="Times New Roman" w:hAnsi="Times New Roman" w:cs="Times New Roman"/>
                <w:color w:val="000000"/>
                <w:sz w:val="26"/>
                <w:szCs w:val="26"/>
              </w:rPr>
              <w:t>61</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1.6</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1.6.1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Учащиеся с ограниченными возможностями здоровья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1.6.2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Дети-сироты, дети, оставшиеся без попечения родителей</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11514A"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w:t>
            </w:r>
            <w:r w:rsidR="00D563D6" w:rsidRPr="00D563D6">
              <w:rPr>
                <w:rFonts w:ascii="Times New Roman" w:eastAsia="Times New Roman" w:hAnsi="Times New Roman" w:cs="Times New Roman"/>
                <w:color w:val="000000"/>
                <w:sz w:val="26"/>
                <w:szCs w:val="26"/>
              </w:rPr>
              <w:t xml:space="preserve"> </w:t>
            </w:r>
            <w:r w:rsidR="009273E9" w:rsidRPr="00D563D6">
              <w:rPr>
                <w:rFonts w:ascii="Times New Roman" w:eastAsia="Times New Roman" w:hAnsi="Times New Roman" w:cs="Times New Roman"/>
                <w:color w:val="000000"/>
                <w:sz w:val="26"/>
                <w:szCs w:val="26"/>
              </w:rPr>
              <w:t xml:space="preserve">человек / </w:t>
            </w:r>
            <w:r w:rsidRPr="00D563D6">
              <w:rPr>
                <w:rFonts w:ascii="Times New Roman" w:eastAsia="Times New Roman" w:hAnsi="Times New Roman" w:cs="Times New Roman"/>
                <w:color w:val="000000"/>
                <w:sz w:val="26"/>
                <w:szCs w:val="26"/>
              </w:rPr>
              <w:t>0</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1.6.3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Дети-мигранты</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1.6.4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Дети, попавшие в трудную жизненную ситуацию</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26</w:t>
            </w:r>
            <w:r w:rsidR="009273E9" w:rsidRPr="00D563D6">
              <w:rPr>
                <w:rFonts w:ascii="Times New Roman" w:eastAsia="Times New Roman" w:hAnsi="Times New Roman" w:cs="Times New Roman"/>
                <w:color w:val="000000"/>
                <w:sz w:val="26"/>
                <w:szCs w:val="26"/>
              </w:rPr>
              <w:t xml:space="preserve"> человек / </w:t>
            </w:r>
            <w:r w:rsidRPr="00D563D6">
              <w:rPr>
                <w:rFonts w:ascii="Times New Roman" w:eastAsia="Times New Roman" w:hAnsi="Times New Roman" w:cs="Times New Roman"/>
                <w:color w:val="000000"/>
                <w:sz w:val="26"/>
                <w:szCs w:val="26"/>
              </w:rPr>
              <w:t>14</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1.7</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1.8</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136</w:t>
            </w:r>
            <w:r w:rsidR="00D86BFD" w:rsidRPr="00D563D6">
              <w:rPr>
                <w:rFonts w:ascii="Times New Roman" w:eastAsia="Times New Roman" w:hAnsi="Times New Roman" w:cs="Times New Roman"/>
                <w:sz w:val="26"/>
                <w:szCs w:val="26"/>
              </w:rPr>
              <w:t xml:space="preserve"> человек / </w:t>
            </w:r>
            <w:r w:rsidRPr="00D563D6">
              <w:rPr>
                <w:rFonts w:ascii="Times New Roman" w:eastAsia="Times New Roman" w:hAnsi="Times New Roman" w:cs="Times New Roman"/>
                <w:sz w:val="26"/>
                <w:szCs w:val="26"/>
              </w:rPr>
              <w:t>77</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1.8.1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муниципальном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color w:val="FF0000"/>
                <w:sz w:val="26"/>
                <w:szCs w:val="26"/>
              </w:rPr>
            </w:pPr>
            <w:r w:rsidRPr="00D563D6">
              <w:rPr>
                <w:rFonts w:ascii="Times New Roman" w:eastAsia="Times New Roman" w:hAnsi="Times New Roman" w:cs="Times New Roman"/>
                <w:sz w:val="26"/>
                <w:szCs w:val="26"/>
              </w:rPr>
              <w:t>121</w:t>
            </w:r>
            <w:r w:rsidR="00D86BFD" w:rsidRPr="00D563D6">
              <w:rPr>
                <w:rFonts w:ascii="Times New Roman" w:eastAsia="Times New Roman" w:hAnsi="Times New Roman" w:cs="Times New Roman"/>
                <w:sz w:val="26"/>
                <w:szCs w:val="26"/>
              </w:rPr>
              <w:t xml:space="preserve"> человек</w:t>
            </w:r>
            <w:r w:rsidR="00AC21EE" w:rsidRPr="00D563D6">
              <w:rPr>
                <w:rFonts w:ascii="Times New Roman" w:eastAsia="Times New Roman" w:hAnsi="Times New Roman" w:cs="Times New Roman"/>
                <w:sz w:val="26"/>
                <w:szCs w:val="26"/>
              </w:rPr>
              <w:t xml:space="preserve">а / </w:t>
            </w:r>
            <w:r w:rsidRPr="00D563D6">
              <w:rPr>
                <w:rFonts w:ascii="Times New Roman" w:eastAsia="Times New Roman" w:hAnsi="Times New Roman" w:cs="Times New Roman"/>
                <w:sz w:val="26"/>
                <w:szCs w:val="26"/>
              </w:rPr>
              <w:t>69</w:t>
            </w:r>
            <w:r w:rsidR="00D86BFD"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lastRenderedPageBreak/>
              <w:t>1.8.2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региональном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A3454"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49</w:t>
            </w:r>
            <w:r w:rsidR="00AC21EE" w:rsidRPr="00D563D6">
              <w:rPr>
                <w:rFonts w:ascii="Times New Roman" w:eastAsia="Times New Roman" w:hAnsi="Times New Roman" w:cs="Times New Roman"/>
                <w:sz w:val="26"/>
                <w:szCs w:val="26"/>
              </w:rPr>
              <w:t xml:space="preserve"> человек</w:t>
            </w:r>
            <w:r w:rsidR="009273E9" w:rsidRPr="00D563D6">
              <w:rPr>
                <w:rFonts w:ascii="Times New Roman" w:eastAsia="Times New Roman" w:hAnsi="Times New Roman" w:cs="Times New Roman"/>
                <w:sz w:val="26"/>
                <w:szCs w:val="26"/>
              </w:rPr>
              <w:t xml:space="preserve"> / </w:t>
            </w:r>
            <w:r w:rsidR="005E58FF" w:rsidRPr="00D563D6">
              <w:rPr>
                <w:rFonts w:ascii="Times New Roman" w:eastAsia="Times New Roman" w:hAnsi="Times New Roman" w:cs="Times New Roman"/>
                <w:sz w:val="26"/>
                <w:szCs w:val="26"/>
              </w:rPr>
              <w:t>28</w:t>
            </w:r>
            <w:r w:rsidR="00D86BFD"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1.8.3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межрегиональном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9</w:t>
            </w:r>
            <w:r w:rsidR="00786F9A" w:rsidRPr="00D563D6">
              <w:rPr>
                <w:rFonts w:ascii="Times New Roman" w:eastAsia="Times New Roman" w:hAnsi="Times New Roman" w:cs="Times New Roman"/>
                <w:sz w:val="26"/>
                <w:szCs w:val="26"/>
              </w:rPr>
              <w:t xml:space="preserve"> человек / </w:t>
            </w:r>
            <w:r w:rsidRPr="00D563D6">
              <w:rPr>
                <w:rFonts w:ascii="Times New Roman" w:eastAsia="Times New Roman" w:hAnsi="Times New Roman" w:cs="Times New Roman"/>
                <w:sz w:val="26"/>
                <w:szCs w:val="26"/>
              </w:rPr>
              <w:t>5</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1.8.4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федеральном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11514A"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w:t>
            </w:r>
            <w:r w:rsidR="00D563D6" w:rsidRPr="00D563D6">
              <w:rPr>
                <w:rFonts w:ascii="Times New Roman" w:eastAsia="Times New Roman" w:hAnsi="Times New Roman" w:cs="Times New Roman"/>
                <w:sz w:val="26"/>
                <w:szCs w:val="26"/>
              </w:rPr>
              <w:t xml:space="preserve"> </w:t>
            </w:r>
            <w:r w:rsidR="00786F9A" w:rsidRPr="00D563D6">
              <w:rPr>
                <w:rFonts w:ascii="Times New Roman" w:eastAsia="Times New Roman" w:hAnsi="Times New Roman" w:cs="Times New Roman"/>
                <w:sz w:val="26"/>
                <w:szCs w:val="26"/>
              </w:rPr>
              <w:t xml:space="preserve">человек / </w:t>
            </w:r>
            <w:r w:rsidRPr="00D563D6">
              <w:rPr>
                <w:rFonts w:ascii="Times New Roman" w:eastAsia="Times New Roman" w:hAnsi="Times New Roman" w:cs="Times New Roman"/>
                <w:sz w:val="26"/>
                <w:szCs w:val="26"/>
              </w:rPr>
              <w:t>0</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1.8.5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международном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11514A"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w:t>
            </w:r>
            <w:r w:rsidR="00786F9A" w:rsidRPr="00D563D6">
              <w:rPr>
                <w:rFonts w:ascii="Times New Roman" w:eastAsia="Times New Roman" w:hAnsi="Times New Roman" w:cs="Times New Roman"/>
                <w:sz w:val="26"/>
                <w:szCs w:val="26"/>
              </w:rPr>
              <w:t xml:space="preserve"> человек / </w:t>
            </w:r>
            <w:r w:rsidRPr="00D563D6">
              <w:rPr>
                <w:rFonts w:ascii="Times New Roman" w:eastAsia="Times New Roman" w:hAnsi="Times New Roman" w:cs="Times New Roman"/>
                <w:sz w:val="26"/>
                <w:szCs w:val="26"/>
              </w:rPr>
              <w:t>0</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1.9</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81</w:t>
            </w:r>
            <w:r w:rsidR="009273E9" w:rsidRPr="00D563D6">
              <w:rPr>
                <w:rFonts w:ascii="Times New Roman" w:eastAsia="Times New Roman" w:hAnsi="Times New Roman" w:cs="Times New Roman"/>
                <w:sz w:val="26"/>
                <w:szCs w:val="26"/>
              </w:rPr>
              <w:t xml:space="preserve"> человек / </w:t>
            </w:r>
            <w:r w:rsidRPr="00D563D6">
              <w:rPr>
                <w:rFonts w:ascii="Times New Roman" w:eastAsia="Times New Roman" w:hAnsi="Times New Roman" w:cs="Times New Roman"/>
                <w:sz w:val="26"/>
                <w:szCs w:val="26"/>
              </w:rPr>
              <w:t>46</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1.9.1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муниципальном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51</w:t>
            </w:r>
            <w:r w:rsidR="00AC21EE" w:rsidRPr="00D563D6">
              <w:rPr>
                <w:rFonts w:ascii="Times New Roman" w:eastAsia="Times New Roman" w:hAnsi="Times New Roman" w:cs="Times New Roman"/>
                <w:sz w:val="26"/>
                <w:szCs w:val="26"/>
              </w:rPr>
              <w:t xml:space="preserve"> человек / </w:t>
            </w:r>
            <w:r w:rsidRPr="00D563D6">
              <w:rPr>
                <w:rFonts w:ascii="Times New Roman" w:eastAsia="Times New Roman" w:hAnsi="Times New Roman" w:cs="Times New Roman"/>
                <w:sz w:val="26"/>
                <w:szCs w:val="26"/>
              </w:rPr>
              <w:t>29</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1.9.2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региональном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9</w:t>
            </w:r>
            <w:r w:rsidR="00AC21EE" w:rsidRPr="00D563D6">
              <w:rPr>
                <w:rFonts w:ascii="Times New Roman" w:eastAsia="Times New Roman" w:hAnsi="Times New Roman" w:cs="Times New Roman"/>
                <w:sz w:val="26"/>
                <w:szCs w:val="26"/>
              </w:rPr>
              <w:t xml:space="preserve"> человек /</w:t>
            </w:r>
            <w:r w:rsidRPr="00D563D6">
              <w:rPr>
                <w:rFonts w:ascii="Times New Roman" w:eastAsia="Times New Roman" w:hAnsi="Times New Roman" w:cs="Times New Roman"/>
                <w:sz w:val="26"/>
                <w:szCs w:val="26"/>
              </w:rPr>
              <w:t>5</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1.9.3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межрегиональном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1.9.4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федеральном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8F2385"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w:t>
            </w:r>
            <w:r w:rsidR="009273E9" w:rsidRPr="00D563D6">
              <w:rPr>
                <w:rFonts w:ascii="Times New Roman" w:eastAsia="Times New Roman" w:hAnsi="Times New Roman" w:cs="Times New Roman"/>
                <w:sz w:val="26"/>
                <w:szCs w:val="26"/>
              </w:rPr>
              <w:t xml:space="preserve"> человек</w:t>
            </w:r>
            <w:r w:rsidR="00AC21EE" w:rsidRPr="00D563D6">
              <w:rPr>
                <w:rFonts w:ascii="Times New Roman" w:eastAsia="Times New Roman" w:hAnsi="Times New Roman" w:cs="Times New Roman"/>
                <w:sz w:val="26"/>
                <w:szCs w:val="26"/>
              </w:rPr>
              <w:t xml:space="preserve">а / </w:t>
            </w:r>
            <w:r w:rsidRPr="00D563D6">
              <w:rPr>
                <w:rFonts w:ascii="Times New Roman" w:eastAsia="Times New Roman" w:hAnsi="Times New Roman" w:cs="Times New Roman"/>
                <w:sz w:val="26"/>
                <w:szCs w:val="26"/>
              </w:rPr>
              <w:t>0</w:t>
            </w:r>
            <w:r w:rsidR="009273E9" w:rsidRPr="00D563D6">
              <w:rPr>
                <w:rFonts w:ascii="Times New Roman" w:eastAsia="Times New Roman" w:hAnsi="Times New Roman" w:cs="Times New Roman"/>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1.9.5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международном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1.10</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1.10.1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Муниципального уровня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1.10.2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Регионального уровня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1.10.3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Межрегионального уровня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1.10.4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Федерального уровня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1.10.5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Международного уровня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человек / 0%</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Количество массовых мероприятий, проведенных образовательной организацией,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16</w:t>
            </w:r>
            <w:r w:rsidR="009273E9" w:rsidRPr="00D563D6">
              <w:rPr>
                <w:rFonts w:ascii="Times New Roman" w:eastAsia="Times New Roman" w:hAnsi="Times New Roman" w:cs="Times New Roman"/>
                <w:sz w:val="26"/>
                <w:szCs w:val="26"/>
              </w:rPr>
              <w:t xml:space="preserve">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1.11.1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муниципальном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13</w:t>
            </w:r>
            <w:r w:rsidR="009273E9" w:rsidRPr="00D563D6">
              <w:rPr>
                <w:rFonts w:ascii="Times New Roman" w:eastAsia="Times New Roman" w:hAnsi="Times New Roman" w:cs="Times New Roman"/>
                <w:sz w:val="26"/>
                <w:szCs w:val="26"/>
              </w:rPr>
              <w:t xml:space="preserve">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1.11.2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региональном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3</w:t>
            </w:r>
            <w:r w:rsidR="009273E9" w:rsidRPr="00D563D6">
              <w:rPr>
                <w:rFonts w:ascii="Times New Roman" w:eastAsia="Times New Roman" w:hAnsi="Times New Roman" w:cs="Times New Roman"/>
                <w:sz w:val="26"/>
                <w:szCs w:val="26"/>
              </w:rPr>
              <w:t xml:space="preserve">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1.11.3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межрегиональном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1.11.4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федеральном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1.11.5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 международном уровне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Общая численность педагогических работников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4</w:t>
            </w:r>
            <w:r w:rsidR="009273E9" w:rsidRPr="00D563D6">
              <w:rPr>
                <w:rFonts w:ascii="Times New Roman" w:eastAsia="Times New Roman" w:hAnsi="Times New Roman" w:cs="Times New Roman"/>
                <w:color w:val="000000"/>
                <w:sz w:val="26"/>
                <w:szCs w:val="26"/>
              </w:rPr>
              <w:t xml:space="preserve"> человек</w:t>
            </w:r>
            <w:r w:rsidR="00D563D6" w:rsidRPr="00D563D6">
              <w:rPr>
                <w:rFonts w:ascii="Times New Roman" w:eastAsia="Times New Roman" w:hAnsi="Times New Roman" w:cs="Times New Roman"/>
                <w:color w:val="000000"/>
                <w:sz w:val="26"/>
                <w:szCs w:val="26"/>
                <w:highlight w:val="green"/>
              </w:rPr>
              <w:t>а</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3</w:t>
            </w:r>
            <w:r w:rsidR="009273E9" w:rsidRPr="00D563D6">
              <w:rPr>
                <w:rFonts w:ascii="Times New Roman" w:eastAsia="Times New Roman" w:hAnsi="Times New Roman" w:cs="Times New Roman"/>
                <w:color w:val="000000"/>
                <w:sz w:val="26"/>
                <w:szCs w:val="26"/>
              </w:rPr>
              <w:t xml:space="preserve"> человек</w:t>
            </w:r>
            <w:r w:rsidR="00D563D6" w:rsidRPr="00D563D6">
              <w:rPr>
                <w:rFonts w:ascii="Times New Roman" w:eastAsia="Times New Roman" w:hAnsi="Times New Roman" w:cs="Times New Roman"/>
                <w:color w:val="000000"/>
                <w:sz w:val="26"/>
                <w:szCs w:val="26"/>
                <w:highlight w:val="green"/>
              </w:rPr>
              <w:t>а</w:t>
            </w:r>
            <w:r w:rsidR="009273E9" w:rsidRPr="00D563D6">
              <w:rPr>
                <w:rFonts w:ascii="Times New Roman" w:eastAsia="Times New Roman" w:hAnsi="Times New Roman" w:cs="Times New Roman"/>
                <w:color w:val="000000"/>
                <w:sz w:val="26"/>
                <w:szCs w:val="26"/>
              </w:rPr>
              <w:t xml:space="preserve"> / </w:t>
            </w:r>
            <w:r w:rsidRPr="00D563D6">
              <w:rPr>
                <w:rFonts w:ascii="Times New Roman" w:eastAsia="Times New Roman" w:hAnsi="Times New Roman" w:cs="Times New Roman"/>
                <w:color w:val="000000"/>
                <w:sz w:val="26"/>
                <w:szCs w:val="26"/>
              </w:rPr>
              <w:t>75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3</w:t>
            </w:r>
            <w:r w:rsidR="00D563D6" w:rsidRPr="00D563D6">
              <w:rPr>
                <w:rFonts w:ascii="Times New Roman" w:eastAsia="Times New Roman" w:hAnsi="Times New Roman" w:cs="Times New Roman"/>
                <w:color w:val="000000"/>
                <w:sz w:val="26"/>
                <w:szCs w:val="26"/>
              </w:rPr>
              <w:t xml:space="preserve"> </w:t>
            </w:r>
            <w:r w:rsidR="009273E9" w:rsidRPr="00D563D6">
              <w:rPr>
                <w:rFonts w:ascii="Times New Roman" w:eastAsia="Times New Roman" w:hAnsi="Times New Roman" w:cs="Times New Roman"/>
                <w:color w:val="000000"/>
                <w:sz w:val="26"/>
                <w:szCs w:val="26"/>
              </w:rPr>
              <w:t>человек</w:t>
            </w:r>
            <w:r w:rsidR="00D563D6" w:rsidRPr="00D563D6">
              <w:rPr>
                <w:rFonts w:ascii="Times New Roman" w:eastAsia="Times New Roman" w:hAnsi="Times New Roman" w:cs="Times New Roman"/>
                <w:color w:val="000000"/>
                <w:sz w:val="26"/>
                <w:szCs w:val="26"/>
                <w:highlight w:val="green"/>
              </w:rPr>
              <w:t>а</w:t>
            </w:r>
            <w:r w:rsidR="009273E9" w:rsidRPr="00D563D6">
              <w:rPr>
                <w:rFonts w:ascii="Times New Roman" w:eastAsia="Times New Roman" w:hAnsi="Times New Roman" w:cs="Times New Roman"/>
                <w:color w:val="000000"/>
                <w:sz w:val="26"/>
                <w:szCs w:val="26"/>
              </w:rPr>
              <w:t xml:space="preserve"> / </w:t>
            </w:r>
            <w:r w:rsidRPr="00D563D6">
              <w:rPr>
                <w:rFonts w:ascii="Times New Roman" w:eastAsia="Times New Roman" w:hAnsi="Times New Roman" w:cs="Times New Roman"/>
                <w:color w:val="000000"/>
                <w:sz w:val="26"/>
                <w:szCs w:val="26"/>
              </w:rPr>
              <w:t>75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w:t>
            </w:r>
            <w:r w:rsidR="00D563D6" w:rsidRPr="00D563D6">
              <w:rPr>
                <w:rFonts w:ascii="Times New Roman" w:eastAsia="Times New Roman" w:hAnsi="Times New Roman" w:cs="Times New Roman"/>
                <w:color w:val="000000"/>
                <w:sz w:val="26"/>
                <w:szCs w:val="26"/>
              </w:rPr>
              <w:t xml:space="preserve"> </w:t>
            </w:r>
            <w:r w:rsidR="009273E9" w:rsidRPr="00D563D6">
              <w:rPr>
                <w:rFonts w:ascii="Times New Roman" w:eastAsia="Times New Roman" w:hAnsi="Times New Roman" w:cs="Times New Roman"/>
                <w:color w:val="000000"/>
                <w:sz w:val="26"/>
                <w:szCs w:val="26"/>
              </w:rPr>
              <w:t>человек</w:t>
            </w:r>
            <w:r w:rsidR="009273E9" w:rsidRPr="00D563D6">
              <w:rPr>
                <w:rFonts w:ascii="Times New Roman" w:eastAsia="Times New Roman" w:hAnsi="Times New Roman" w:cs="Times New Roman"/>
                <w:color w:val="000000"/>
                <w:sz w:val="26"/>
                <w:szCs w:val="26"/>
                <w:highlight w:val="yellow"/>
              </w:rPr>
              <w:t>а</w:t>
            </w:r>
            <w:r w:rsidR="009273E9" w:rsidRPr="00D563D6">
              <w:rPr>
                <w:rFonts w:ascii="Times New Roman" w:eastAsia="Times New Roman" w:hAnsi="Times New Roman" w:cs="Times New Roman"/>
                <w:color w:val="000000"/>
                <w:sz w:val="26"/>
                <w:szCs w:val="26"/>
              </w:rPr>
              <w:t xml:space="preserve"> / </w:t>
            </w:r>
            <w:r w:rsidRPr="00D563D6">
              <w:rPr>
                <w:rFonts w:ascii="Times New Roman" w:eastAsia="Times New Roman" w:hAnsi="Times New Roman" w:cs="Times New Roman"/>
                <w:color w:val="000000"/>
                <w:sz w:val="26"/>
                <w:szCs w:val="26"/>
              </w:rPr>
              <w:t>25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lastRenderedPageBreak/>
              <w:t>1.16</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w:t>
            </w:r>
            <w:r w:rsidR="009273E9" w:rsidRPr="00D563D6">
              <w:rPr>
                <w:rFonts w:ascii="Times New Roman" w:eastAsia="Times New Roman" w:hAnsi="Times New Roman" w:cs="Times New Roman"/>
                <w:color w:val="000000"/>
                <w:sz w:val="26"/>
                <w:szCs w:val="26"/>
              </w:rPr>
              <w:t xml:space="preserve"> человек</w:t>
            </w:r>
            <w:r w:rsidR="009273E9" w:rsidRPr="00D563D6">
              <w:rPr>
                <w:rFonts w:ascii="Times New Roman" w:eastAsia="Times New Roman" w:hAnsi="Times New Roman" w:cs="Times New Roman"/>
                <w:color w:val="000000"/>
                <w:sz w:val="26"/>
                <w:szCs w:val="26"/>
                <w:highlight w:val="yellow"/>
              </w:rPr>
              <w:t>а</w:t>
            </w:r>
            <w:r w:rsidR="009273E9" w:rsidRPr="00D563D6">
              <w:rPr>
                <w:rFonts w:ascii="Times New Roman" w:eastAsia="Times New Roman" w:hAnsi="Times New Roman" w:cs="Times New Roman"/>
                <w:color w:val="000000"/>
                <w:sz w:val="26"/>
                <w:szCs w:val="26"/>
              </w:rPr>
              <w:t xml:space="preserve"> /</w:t>
            </w:r>
            <w:r w:rsidRPr="00D563D6">
              <w:rPr>
                <w:rFonts w:ascii="Times New Roman" w:eastAsia="Times New Roman" w:hAnsi="Times New Roman" w:cs="Times New Roman"/>
                <w:color w:val="000000"/>
                <w:sz w:val="26"/>
                <w:szCs w:val="26"/>
              </w:rPr>
              <w:t>25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1.17</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w:t>
            </w:r>
            <w:r w:rsidR="009273E9" w:rsidRPr="00D563D6">
              <w:rPr>
                <w:rFonts w:ascii="Times New Roman" w:eastAsia="Times New Roman" w:hAnsi="Times New Roman" w:cs="Times New Roman"/>
                <w:color w:val="000000"/>
                <w:sz w:val="26"/>
                <w:szCs w:val="26"/>
              </w:rPr>
              <w:t xml:space="preserve"> человек / </w:t>
            </w:r>
            <w:r w:rsidRPr="00D563D6">
              <w:rPr>
                <w:rFonts w:ascii="Times New Roman" w:eastAsia="Times New Roman" w:hAnsi="Times New Roman" w:cs="Times New Roman"/>
                <w:color w:val="000000"/>
                <w:sz w:val="26"/>
                <w:szCs w:val="26"/>
              </w:rPr>
              <w:t>25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1.17.1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Высшая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w:t>
            </w:r>
            <w:r w:rsidR="009273E9" w:rsidRPr="00D563D6">
              <w:rPr>
                <w:rFonts w:ascii="Times New Roman" w:eastAsia="Times New Roman" w:hAnsi="Times New Roman" w:cs="Times New Roman"/>
                <w:color w:val="000000"/>
                <w:sz w:val="26"/>
                <w:szCs w:val="26"/>
              </w:rPr>
              <w:t xml:space="preserve"> человек / </w:t>
            </w:r>
            <w:r w:rsidRPr="00D563D6">
              <w:rPr>
                <w:rFonts w:ascii="Times New Roman" w:eastAsia="Times New Roman" w:hAnsi="Times New Roman" w:cs="Times New Roman"/>
                <w:color w:val="000000"/>
                <w:sz w:val="26"/>
                <w:szCs w:val="26"/>
              </w:rPr>
              <w:t>0</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1.17.2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Первая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w:t>
            </w:r>
            <w:r w:rsidR="009273E9" w:rsidRPr="00D563D6">
              <w:rPr>
                <w:rFonts w:ascii="Times New Roman" w:eastAsia="Times New Roman" w:hAnsi="Times New Roman" w:cs="Times New Roman"/>
                <w:color w:val="000000"/>
                <w:sz w:val="26"/>
                <w:szCs w:val="26"/>
              </w:rPr>
              <w:t xml:space="preserve">человек / </w:t>
            </w:r>
            <w:r w:rsidRPr="00D563D6">
              <w:rPr>
                <w:rFonts w:ascii="Times New Roman" w:eastAsia="Times New Roman" w:hAnsi="Times New Roman" w:cs="Times New Roman"/>
                <w:color w:val="000000"/>
                <w:sz w:val="26"/>
                <w:szCs w:val="26"/>
              </w:rPr>
              <w:t>2</w:t>
            </w:r>
            <w:r w:rsidR="007E35E2" w:rsidRPr="00D563D6">
              <w:rPr>
                <w:rFonts w:ascii="Times New Roman" w:eastAsia="Times New Roman" w:hAnsi="Times New Roman" w:cs="Times New Roman"/>
                <w:color w:val="000000"/>
                <w:sz w:val="26"/>
                <w:szCs w:val="26"/>
              </w:rPr>
              <w:t>2</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1.18</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1.18.1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До 5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w:t>
            </w:r>
            <w:r w:rsidR="009273E9" w:rsidRPr="00D563D6">
              <w:rPr>
                <w:rFonts w:ascii="Times New Roman" w:eastAsia="Times New Roman" w:hAnsi="Times New Roman" w:cs="Times New Roman"/>
                <w:color w:val="000000"/>
                <w:sz w:val="26"/>
                <w:szCs w:val="26"/>
              </w:rPr>
              <w:t xml:space="preserve"> человек</w:t>
            </w:r>
            <w:r w:rsidR="009273E9" w:rsidRPr="00D563D6">
              <w:rPr>
                <w:rFonts w:ascii="Times New Roman" w:eastAsia="Times New Roman" w:hAnsi="Times New Roman" w:cs="Times New Roman"/>
                <w:color w:val="000000"/>
                <w:sz w:val="26"/>
                <w:szCs w:val="26"/>
                <w:highlight w:val="yellow"/>
              </w:rPr>
              <w:t>а</w:t>
            </w:r>
            <w:r w:rsidR="009273E9" w:rsidRPr="00D563D6">
              <w:rPr>
                <w:rFonts w:ascii="Times New Roman" w:eastAsia="Times New Roman" w:hAnsi="Times New Roman" w:cs="Times New Roman"/>
                <w:color w:val="000000"/>
                <w:sz w:val="26"/>
                <w:szCs w:val="26"/>
              </w:rPr>
              <w:t xml:space="preserve"> / </w:t>
            </w:r>
            <w:r w:rsidRPr="00D563D6">
              <w:rPr>
                <w:rFonts w:ascii="Times New Roman" w:eastAsia="Times New Roman" w:hAnsi="Times New Roman" w:cs="Times New Roman"/>
                <w:color w:val="000000"/>
                <w:sz w:val="26"/>
                <w:szCs w:val="26"/>
              </w:rPr>
              <w:t>25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1.18.2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Свыше 30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 xml:space="preserve">1 </w:t>
            </w:r>
            <w:r w:rsidR="009273E9" w:rsidRPr="00D563D6">
              <w:rPr>
                <w:rFonts w:ascii="Times New Roman" w:eastAsia="Times New Roman" w:hAnsi="Times New Roman" w:cs="Times New Roman"/>
                <w:color w:val="000000"/>
                <w:sz w:val="26"/>
                <w:szCs w:val="26"/>
              </w:rPr>
              <w:t>человек</w:t>
            </w:r>
            <w:r w:rsidR="009273E9" w:rsidRPr="00D563D6">
              <w:rPr>
                <w:rFonts w:ascii="Times New Roman" w:eastAsia="Times New Roman" w:hAnsi="Times New Roman" w:cs="Times New Roman"/>
                <w:color w:val="000000"/>
                <w:sz w:val="26"/>
                <w:szCs w:val="26"/>
                <w:highlight w:val="yellow"/>
              </w:rPr>
              <w:t>а</w:t>
            </w:r>
            <w:r w:rsidR="009273E9" w:rsidRPr="00D563D6">
              <w:rPr>
                <w:rFonts w:ascii="Times New Roman" w:eastAsia="Times New Roman" w:hAnsi="Times New Roman" w:cs="Times New Roman"/>
                <w:color w:val="000000"/>
                <w:sz w:val="26"/>
                <w:szCs w:val="26"/>
              </w:rPr>
              <w:t xml:space="preserve"> / </w:t>
            </w:r>
            <w:r w:rsidRPr="00D563D6">
              <w:rPr>
                <w:rFonts w:ascii="Times New Roman" w:eastAsia="Times New Roman" w:hAnsi="Times New Roman" w:cs="Times New Roman"/>
                <w:color w:val="000000"/>
                <w:sz w:val="26"/>
                <w:szCs w:val="26"/>
              </w:rPr>
              <w:t>25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1.19</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w:t>
            </w:r>
            <w:r w:rsidR="00D563D6" w:rsidRPr="00D563D6">
              <w:rPr>
                <w:rFonts w:ascii="Times New Roman" w:eastAsia="Times New Roman" w:hAnsi="Times New Roman" w:cs="Times New Roman"/>
                <w:color w:val="000000"/>
                <w:sz w:val="26"/>
                <w:szCs w:val="26"/>
              </w:rPr>
              <w:t xml:space="preserve"> </w:t>
            </w:r>
            <w:r w:rsidR="009273E9" w:rsidRPr="00D563D6">
              <w:rPr>
                <w:rFonts w:ascii="Times New Roman" w:eastAsia="Times New Roman" w:hAnsi="Times New Roman" w:cs="Times New Roman"/>
                <w:color w:val="000000"/>
                <w:sz w:val="26"/>
                <w:szCs w:val="26"/>
              </w:rPr>
              <w:t>человек /</w:t>
            </w:r>
            <w:r w:rsidRPr="00D563D6">
              <w:rPr>
                <w:rFonts w:ascii="Times New Roman" w:eastAsia="Times New Roman" w:hAnsi="Times New Roman" w:cs="Times New Roman"/>
                <w:color w:val="000000"/>
                <w:sz w:val="26"/>
                <w:szCs w:val="26"/>
              </w:rPr>
              <w:t>0</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1.20</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3</w:t>
            </w:r>
            <w:r w:rsidR="009273E9" w:rsidRPr="00D563D6">
              <w:rPr>
                <w:rFonts w:ascii="Times New Roman" w:eastAsia="Times New Roman" w:hAnsi="Times New Roman" w:cs="Times New Roman"/>
                <w:color w:val="000000"/>
                <w:sz w:val="26"/>
                <w:szCs w:val="26"/>
              </w:rPr>
              <w:t xml:space="preserve"> человека / </w:t>
            </w:r>
            <w:r w:rsidRPr="00D563D6">
              <w:rPr>
                <w:rFonts w:ascii="Times New Roman" w:eastAsia="Times New Roman" w:hAnsi="Times New Roman" w:cs="Times New Roman"/>
                <w:color w:val="000000"/>
                <w:sz w:val="26"/>
                <w:szCs w:val="26"/>
              </w:rPr>
              <w:t>75</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proofErr w:type="gramStart"/>
            <w:r w:rsidRPr="00D563D6">
              <w:rPr>
                <w:rFonts w:ascii="Times New Roman" w:eastAsia="Times New Roman" w:hAnsi="Times New Roman" w:cs="Times New Roman"/>
                <w:color w:val="000000"/>
                <w:sz w:val="26"/>
                <w:szCs w:val="26"/>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5</w:t>
            </w:r>
            <w:r w:rsidR="00D563D6" w:rsidRPr="00D563D6">
              <w:rPr>
                <w:rFonts w:ascii="Times New Roman" w:eastAsia="Times New Roman" w:hAnsi="Times New Roman" w:cs="Times New Roman"/>
                <w:color w:val="000000"/>
                <w:sz w:val="26"/>
                <w:szCs w:val="26"/>
              </w:rPr>
              <w:t xml:space="preserve"> </w:t>
            </w:r>
            <w:r w:rsidR="009273E9" w:rsidRPr="00D563D6">
              <w:rPr>
                <w:rFonts w:ascii="Times New Roman" w:eastAsia="Times New Roman" w:hAnsi="Times New Roman" w:cs="Times New Roman"/>
                <w:color w:val="000000"/>
                <w:sz w:val="26"/>
                <w:szCs w:val="26"/>
              </w:rPr>
              <w:t xml:space="preserve">человек / </w:t>
            </w:r>
            <w:r w:rsidRPr="00D563D6">
              <w:rPr>
                <w:rFonts w:ascii="Times New Roman" w:eastAsia="Times New Roman" w:hAnsi="Times New Roman" w:cs="Times New Roman"/>
                <w:color w:val="000000"/>
                <w:sz w:val="26"/>
                <w:szCs w:val="26"/>
              </w:rPr>
              <w:t>100</w:t>
            </w:r>
            <w:r w:rsidR="009273E9"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 xml:space="preserve">1 человек / </w:t>
            </w:r>
            <w:r w:rsidR="005E58FF" w:rsidRPr="00D563D6">
              <w:rPr>
                <w:rFonts w:ascii="Times New Roman" w:eastAsia="Times New Roman" w:hAnsi="Times New Roman" w:cs="Times New Roman"/>
                <w:color w:val="000000"/>
                <w:sz w:val="26"/>
                <w:szCs w:val="26"/>
              </w:rPr>
              <w:t>20</w:t>
            </w:r>
            <w:r w:rsidRPr="00D563D6">
              <w:rPr>
                <w:rFonts w:ascii="Times New Roman" w:eastAsia="Times New Roman" w:hAnsi="Times New Roman" w:cs="Times New Roman"/>
                <w:color w:val="000000"/>
                <w:sz w:val="26"/>
                <w:szCs w:val="26"/>
              </w:rPr>
              <w:t>%</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Количество публикаций, подготовленных педагогическими работниками образовательной организации:</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7E35E2"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 xml:space="preserve">0 </w:t>
            </w:r>
            <w:r w:rsidR="005F76B5" w:rsidRPr="00D563D6">
              <w:rPr>
                <w:rFonts w:ascii="Times New Roman" w:eastAsia="Times New Roman" w:hAnsi="Times New Roman" w:cs="Times New Roman"/>
                <w:sz w:val="26"/>
                <w:szCs w:val="26"/>
              </w:rPr>
              <w:t>единица</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1.23.1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За 3 года</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6A27B5"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w:t>
            </w:r>
            <w:r w:rsidR="009273E9" w:rsidRPr="00D563D6">
              <w:rPr>
                <w:rFonts w:ascii="Times New Roman" w:eastAsia="Times New Roman" w:hAnsi="Times New Roman" w:cs="Times New Roman"/>
                <w:sz w:val="26"/>
                <w:szCs w:val="26"/>
              </w:rPr>
              <w:t xml:space="preserve">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1.23.2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За отчетный период</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6A27B5" w:rsidP="00D563D6">
            <w:pPr>
              <w:spacing w:after="0" w:line="240" w:lineRule="auto"/>
              <w:jc w:val="center"/>
              <w:textAlignment w:val="baseline"/>
              <w:rPr>
                <w:rFonts w:ascii="Times New Roman" w:eastAsia="Times New Roman" w:hAnsi="Times New Roman" w:cs="Times New Roman"/>
                <w:sz w:val="26"/>
                <w:szCs w:val="26"/>
              </w:rPr>
            </w:pPr>
            <w:r w:rsidRPr="00D563D6">
              <w:rPr>
                <w:rFonts w:ascii="Times New Roman" w:eastAsia="Times New Roman" w:hAnsi="Times New Roman" w:cs="Times New Roman"/>
                <w:sz w:val="26"/>
                <w:szCs w:val="26"/>
              </w:rPr>
              <w:t>0</w:t>
            </w:r>
            <w:r w:rsidR="009273E9" w:rsidRPr="00D563D6">
              <w:rPr>
                <w:rFonts w:ascii="Times New Roman" w:eastAsia="Times New Roman" w:hAnsi="Times New Roman" w:cs="Times New Roman"/>
                <w:sz w:val="26"/>
                <w:szCs w:val="26"/>
              </w:rPr>
              <w:t xml:space="preserve"> единиц</w:t>
            </w:r>
            <w:r w:rsidR="005F76B5" w:rsidRPr="00D563D6">
              <w:rPr>
                <w:rFonts w:ascii="Times New Roman" w:eastAsia="Times New Roman" w:hAnsi="Times New Roman" w:cs="Times New Roman"/>
                <w:sz w:val="26"/>
                <w:szCs w:val="26"/>
              </w:rPr>
              <w:t>ы</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1.24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lastRenderedPageBreak/>
              <w:t>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b/>
                <w:color w:val="000000"/>
                <w:sz w:val="26"/>
                <w:szCs w:val="26"/>
              </w:rPr>
            </w:pPr>
            <w:r w:rsidRPr="00D563D6">
              <w:rPr>
                <w:rFonts w:ascii="Times New Roman" w:eastAsia="Times New Roman" w:hAnsi="Times New Roman" w:cs="Times New Roman"/>
                <w:b/>
                <w:color w:val="000000"/>
                <w:sz w:val="26"/>
                <w:szCs w:val="26"/>
              </w:rPr>
              <w:t>Инфраструктура</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ind w:firstLine="300"/>
              <w:jc w:val="center"/>
              <w:textAlignment w:val="baseline"/>
              <w:rPr>
                <w:rFonts w:ascii="Times New Roman" w:eastAsia="Times New Roman" w:hAnsi="Times New Roman" w:cs="Times New Roman"/>
                <w:color w:val="000000"/>
                <w:sz w:val="26"/>
                <w:szCs w:val="26"/>
              </w:rPr>
            </w:pP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Количество компьютеров в расчете на одного учащегося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Количество помещений для осуществления образовательной деятельности,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5E58FF"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w:t>
            </w:r>
            <w:r w:rsidR="009273E9" w:rsidRPr="00D563D6">
              <w:rPr>
                <w:rFonts w:ascii="Times New Roman" w:eastAsia="Times New Roman" w:hAnsi="Times New Roman" w:cs="Times New Roman"/>
                <w:color w:val="000000"/>
                <w:sz w:val="26"/>
                <w:szCs w:val="26"/>
              </w:rPr>
              <w:t xml:space="preserve"> единицы</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2.2.1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Учебный класс</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2.2.2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Лаборатория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2.2.3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Мастерская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2.2.4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Тренажерный зал</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 единица</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2.2.5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Спортивный зал</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1 единица</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2.2.6</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Бассейн</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Количество помещений для организации досуговой деятельности учащихся,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2.3.1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Актовый зал</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2.3.2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Концертный зал</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2.3.3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Игровое помещение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единиц</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Наличие загородных оздоровительных лагерей, баз отдыха</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Наличие в образовательной организации системы электронного документооборота</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2.6</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Наличие читального зала библиотеки, в том числе:</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2.6.1</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С обеспечением возможности работы на стационарных компьютерах или использования переносных компьютеров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2.6.2</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 xml:space="preserve">С </w:t>
            </w:r>
            <w:proofErr w:type="spellStart"/>
            <w:r w:rsidRPr="00D563D6">
              <w:rPr>
                <w:rFonts w:ascii="Times New Roman" w:eastAsia="Times New Roman" w:hAnsi="Times New Roman" w:cs="Times New Roman"/>
                <w:color w:val="000000"/>
                <w:sz w:val="26"/>
                <w:szCs w:val="26"/>
              </w:rPr>
              <w:t>медиатекой</w:t>
            </w:r>
            <w:proofErr w:type="spellEnd"/>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2.6.3</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Оснащенного средствами сканирования и распознавания текстов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2.6.4</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С выходом в Интернет с компьютеров, расположенных в помещении библиотеки</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2.6.5</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С контролируемой распечаткой бумажных материалов</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нет</w:t>
            </w:r>
          </w:p>
        </w:tc>
      </w:tr>
      <w:tr w:rsidR="009273E9" w:rsidRPr="00D563D6" w:rsidTr="00A760B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2.7</w:t>
            </w:r>
          </w:p>
        </w:tc>
        <w:tc>
          <w:tcPr>
            <w:tcW w:w="667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6A27B5">
            <w:pPr>
              <w:spacing w:after="0" w:line="240" w:lineRule="auto"/>
              <w:jc w:val="both"/>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273E9" w:rsidRPr="00D563D6" w:rsidRDefault="009273E9" w:rsidP="00D563D6">
            <w:pPr>
              <w:spacing w:after="0" w:line="240" w:lineRule="auto"/>
              <w:jc w:val="center"/>
              <w:textAlignment w:val="baseline"/>
              <w:rPr>
                <w:rFonts w:ascii="Times New Roman" w:eastAsia="Times New Roman" w:hAnsi="Times New Roman" w:cs="Times New Roman"/>
                <w:color w:val="000000"/>
                <w:sz w:val="26"/>
                <w:szCs w:val="26"/>
              </w:rPr>
            </w:pPr>
            <w:r w:rsidRPr="00D563D6">
              <w:rPr>
                <w:rFonts w:ascii="Times New Roman" w:eastAsia="Times New Roman" w:hAnsi="Times New Roman" w:cs="Times New Roman"/>
                <w:color w:val="000000"/>
                <w:sz w:val="26"/>
                <w:szCs w:val="26"/>
              </w:rPr>
              <w:t>0 человек / 0%</w:t>
            </w:r>
          </w:p>
        </w:tc>
      </w:tr>
    </w:tbl>
    <w:p w:rsidR="009273E9" w:rsidRPr="00D563D6" w:rsidRDefault="009273E9" w:rsidP="006A27B5">
      <w:pPr>
        <w:spacing w:after="0" w:line="240" w:lineRule="auto"/>
        <w:rPr>
          <w:rFonts w:ascii="Times New Roman" w:hAnsi="Times New Roman" w:cs="Times New Roman"/>
          <w:sz w:val="26"/>
          <w:szCs w:val="26"/>
        </w:rPr>
      </w:pPr>
    </w:p>
    <w:p w:rsidR="00C70E78" w:rsidRPr="006A27B5" w:rsidRDefault="00C70E78" w:rsidP="006A27B5">
      <w:pPr>
        <w:shd w:val="clear" w:color="auto" w:fill="FFFFFF"/>
        <w:spacing w:after="0" w:line="240" w:lineRule="auto"/>
        <w:jc w:val="right"/>
        <w:textAlignment w:val="baseline"/>
        <w:rPr>
          <w:rFonts w:ascii="Times New Roman" w:hAnsi="Times New Roman" w:cs="Times New Roman"/>
          <w:sz w:val="28"/>
          <w:szCs w:val="28"/>
        </w:rPr>
      </w:pPr>
    </w:p>
    <w:sectPr w:rsidR="00C70E78" w:rsidRPr="006A27B5" w:rsidSect="006A27B5">
      <w:headerReference w:type="default" r:id="rId10"/>
      <w:type w:val="continuous"/>
      <w:pgSz w:w="11906" w:h="16838"/>
      <w:pgMar w:top="1134"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D2" w:rsidRDefault="00763CD2" w:rsidP="00265017">
      <w:pPr>
        <w:spacing w:after="0" w:line="240" w:lineRule="auto"/>
      </w:pPr>
      <w:r>
        <w:separator/>
      </w:r>
    </w:p>
  </w:endnote>
  <w:endnote w:type="continuationSeparator" w:id="0">
    <w:p w:rsidR="00763CD2" w:rsidRDefault="00763CD2" w:rsidP="0026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D2" w:rsidRDefault="00763CD2" w:rsidP="00265017">
      <w:pPr>
        <w:spacing w:after="0" w:line="240" w:lineRule="auto"/>
      </w:pPr>
      <w:r>
        <w:separator/>
      </w:r>
    </w:p>
  </w:footnote>
  <w:footnote w:type="continuationSeparator" w:id="0">
    <w:p w:rsidR="00763CD2" w:rsidRDefault="00763CD2" w:rsidP="00265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9001"/>
      <w:docPartObj>
        <w:docPartGallery w:val="Page Numbers (Top of Page)"/>
        <w:docPartUnique/>
      </w:docPartObj>
    </w:sdtPr>
    <w:sdtEndPr/>
    <w:sdtContent>
      <w:p w:rsidR="00297ED0" w:rsidRDefault="00D16D44">
        <w:pPr>
          <w:pStyle w:val="a6"/>
          <w:jc w:val="right"/>
        </w:pPr>
        <w:r>
          <w:fldChar w:fldCharType="begin"/>
        </w:r>
        <w:r>
          <w:instrText xml:space="preserve"> PAGE   \* MERGEFORMAT </w:instrText>
        </w:r>
        <w:r>
          <w:fldChar w:fldCharType="separate"/>
        </w:r>
        <w:r w:rsidR="00A20A01">
          <w:rPr>
            <w:noProof/>
          </w:rPr>
          <w:t>2</w:t>
        </w:r>
        <w:r>
          <w:rPr>
            <w:noProof/>
          </w:rPr>
          <w:fldChar w:fldCharType="end"/>
        </w:r>
      </w:p>
    </w:sdtContent>
  </w:sdt>
  <w:p w:rsidR="00297ED0" w:rsidRDefault="00297E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hybridMultilevel"/>
    <w:tmpl w:val="5C1CFD22"/>
    <w:lvl w:ilvl="0" w:tplc="B9160322">
      <w:start w:val="1"/>
      <w:numFmt w:val="bullet"/>
      <w:lvlText w:val="в"/>
      <w:lvlJc w:val="left"/>
    </w:lvl>
    <w:lvl w:ilvl="1" w:tplc="7F4E4FEE">
      <w:start w:val="1"/>
      <w:numFmt w:val="bullet"/>
      <w:lvlText w:val="В"/>
      <w:lvlJc w:val="left"/>
    </w:lvl>
    <w:lvl w:ilvl="2" w:tplc="AD261B26">
      <w:numFmt w:val="decimal"/>
      <w:lvlText w:val=""/>
      <w:lvlJc w:val="left"/>
    </w:lvl>
    <w:lvl w:ilvl="3" w:tplc="C61A639E">
      <w:numFmt w:val="decimal"/>
      <w:lvlText w:val=""/>
      <w:lvlJc w:val="left"/>
    </w:lvl>
    <w:lvl w:ilvl="4" w:tplc="02D61B32">
      <w:numFmt w:val="decimal"/>
      <w:lvlText w:val=""/>
      <w:lvlJc w:val="left"/>
    </w:lvl>
    <w:lvl w:ilvl="5" w:tplc="A7FC08EA">
      <w:numFmt w:val="decimal"/>
      <w:lvlText w:val=""/>
      <w:lvlJc w:val="left"/>
    </w:lvl>
    <w:lvl w:ilvl="6" w:tplc="66AA2776">
      <w:numFmt w:val="decimal"/>
      <w:lvlText w:val=""/>
      <w:lvlJc w:val="left"/>
    </w:lvl>
    <w:lvl w:ilvl="7" w:tplc="3AE6DBEA">
      <w:numFmt w:val="decimal"/>
      <w:lvlText w:val=""/>
      <w:lvlJc w:val="left"/>
    </w:lvl>
    <w:lvl w:ilvl="8" w:tplc="369C4940">
      <w:numFmt w:val="decimal"/>
      <w:lvlText w:val=""/>
      <w:lvlJc w:val="left"/>
    </w:lvl>
  </w:abstractNum>
  <w:abstractNum w:abstractNumId="1">
    <w:nsid w:val="00000902"/>
    <w:multiLevelType w:val="hybridMultilevel"/>
    <w:tmpl w:val="07F0E07A"/>
    <w:lvl w:ilvl="0" w:tplc="403A6212">
      <w:start w:val="9"/>
      <w:numFmt w:val="decimal"/>
      <w:lvlText w:val="%1."/>
      <w:lvlJc w:val="left"/>
    </w:lvl>
    <w:lvl w:ilvl="1" w:tplc="AD0C1EFC">
      <w:start w:val="1"/>
      <w:numFmt w:val="bullet"/>
      <w:lvlText w:val="В"/>
      <w:lvlJc w:val="left"/>
    </w:lvl>
    <w:lvl w:ilvl="2" w:tplc="0742B3FA">
      <w:numFmt w:val="decimal"/>
      <w:lvlText w:val=""/>
      <w:lvlJc w:val="left"/>
    </w:lvl>
    <w:lvl w:ilvl="3" w:tplc="1BFAB936">
      <w:numFmt w:val="decimal"/>
      <w:lvlText w:val=""/>
      <w:lvlJc w:val="left"/>
    </w:lvl>
    <w:lvl w:ilvl="4" w:tplc="E88CF6AE">
      <w:numFmt w:val="decimal"/>
      <w:lvlText w:val=""/>
      <w:lvlJc w:val="left"/>
    </w:lvl>
    <w:lvl w:ilvl="5" w:tplc="1D34C31A">
      <w:numFmt w:val="decimal"/>
      <w:lvlText w:val=""/>
      <w:lvlJc w:val="left"/>
    </w:lvl>
    <w:lvl w:ilvl="6" w:tplc="43CA331A">
      <w:numFmt w:val="decimal"/>
      <w:lvlText w:val=""/>
      <w:lvlJc w:val="left"/>
    </w:lvl>
    <w:lvl w:ilvl="7" w:tplc="EA94F46C">
      <w:numFmt w:val="decimal"/>
      <w:lvlText w:val=""/>
      <w:lvlJc w:val="left"/>
    </w:lvl>
    <w:lvl w:ilvl="8" w:tplc="8466A1D0">
      <w:numFmt w:val="decimal"/>
      <w:lvlText w:val=""/>
      <w:lvlJc w:val="left"/>
    </w:lvl>
  </w:abstractNum>
  <w:abstractNum w:abstractNumId="2">
    <w:nsid w:val="00000DDC"/>
    <w:multiLevelType w:val="hybridMultilevel"/>
    <w:tmpl w:val="CF628128"/>
    <w:lvl w:ilvl="0" w:tplc="4AAAF378">
      <w:start w:val="1"/>
      <w:numFmt w:val="bullet"/>
      <w:lvlText w:val="В"/>
      <w:lvlJc w:val="left"/>
    </w:lvl>
    <w:lvl w:ilvl="1" w:tplc="00F623BC">
      <w:numFmt w:val="decimal"/>
      <w:lvlText w:val=""/>
      <w:lvlJc w:val="left"/>
    </w:lvl>
    <w:lvl w:ilvl="2" w:tplc="314EDDD6">
      <w:numFmt w:val="decimal"/>
      <w:lvlText w:val=""/>
      <w:lvlJc w:val="left"/>
    </w:lvl>
    <w:lvl w:ilvl="3" w:tplc="19A65B10">
      <w:numFmt w:val="decimal"/>
      <w:lvlText w:val=""/>
      <w:lvlJc w:val="left"/>
    </w:lvl>
    <w:lvl w:ilvl="4" w:tplc="FD544A3E">
      <w:numFmt w:val="decimal"/>
      <w:lvlText w:val=""/>
      <w:lvlJc w:val="left"/>
    </w:lvl>
    <w:lvl w:ilvl="5" w:tplc="B888B062">
      <w:numFmt w:val="decimal"/>
      <w:lvlText w:val=""/>
      <w:lvlJc w:val="left"/>
    </w:lvl>
    <w:lvl w:ilvl="6" w:tplc="2AC65696">
      <w:numFmt w:val="decimal"/>
      <w:lvlText w:val=""/>
      <w:lvlJc w:val="left"/>
    </w:lvl>
    <w:lvl w:ilvl="7" w:tplc="30C43212">
      <w:numFmt w:val="decimal"/>
      <w:lvlText w:val=""/>
      <w:lvlJc w:val="left"/>
    </w:lvl>
    <w:lvl w:ilvl="8" w:tplc="59A22D10">
      <w:numFmt w:val="decimal"/>
      <w:lvlText w:val=""/>
      <w:lvlJc w:val="left"/>
    </w:lvl>
  </w:abstractNum>
  <w:abstractNum w:abstractNumId="3">
    <w:nsid w:val="0000121F"/>
    <w:multiLevelType w:val="hybridMultilevel"/>
    <w:tmpl w:val="67F6E214"/>
    <w:lvl w:ilvl="0" w:tplc="BB7E6F9A">
      <w:start w:val="1"/>
      <w:numFmt w:val="bullet"/>
      <w:lvlText w:val="-"/>
      <w:lvlJc w:val="left"/>
    </w:lvl>
    <w:lvl w:ilvl="1" w:tplc="FB8E3470">
      <w:numFmt w:val="decimal"/>
      <w:lvlText w:val=""/>
      <w:lvlJc w:val="left"/>
    </w:lvl>
    <w:lvl w:ilvl="2" w:tplc="34C60918">
      <w:numFmt w:val="decimal"/>
      <w:lvlText w:val=""/>
      <w:lvlJc w:val="left"/>
    </w:lvl>
    <w:lvl w:ilvl="3" w:tplc="61405B12">
      <w:numFmt w:val="decimal"/>
      <w:lvlText w:val=""/>
      <w:lvlJc w:val="left"/>
    </w:lvl>
    <w:lvl w:ilvl="4" w:tplc="2DEAB5D6">
      <w:numFmt w:val="decimal"/>
      <w:lvlText w:val=""/>
      <w:lvlJc w:val="left"/>
    </w:lvl>
    <w:lvl w:ilvl="5" w:tplc="863C4F26">
      <w:numFmt w:val="decimal"/>
      <w:lvlText w:val=""/>
      <w:lvlJc w:val="left"/>
    </w:lvl>
    <w:lvl w:ilvl="6" w:tplc="CF187488">
      <w:numFmt w:val="decimal"/>
      <w:lvlText w:val=""/>
      <w:lvlJc w:val="left"/>
    </w:lvl>
    <w:lvl w:ilvl="7" w:tplc="FF4A5D36">
      <w:numFmt w:val="decimal"/>
      <w:lvlText w:val=""/>
      <w:lvlJc w:val="left"/>
    </w:lvl>
    <w:lvl w:ilvl="8" w:tplc="4A24D882">
      <w:numFmt w:val="decimal"/>
      <w:lvlText w:val=""/>
      <w:lvlJc w:val="left"/>
    </w:lvl>
  </w:abstractNum>
  <w:abstractNum w:abstractNumId="4">
    <w:nsid w:val="00001366"/>
    <w:multiLevelType w:val="hybridMultilevel"/>
    <w:tmpl w:val="3DC05914"/>
    <w:lvl w:ilvl="0" w:tplc="E1FE6258">
      <w:start w:val="1"/>
      <w:numFmt w:val="bullet"/>
      <w:lvlText w:val="-"/>
      <w:lvlJc w:val="left"/>
    </w:lvl>
    <w:lvl w:ilvl="1" w:tplc="36C4715C">
      <w:numFmt w:val="decimal"/>
      <w:lvlText w:val=""/>
      <w:lvlJc w:val="left"/>
    </w:lvl>
    <w:lvl w:ilvl="2" w:tplc="5B0E7C22">
      <w:numFmt w:val="decimal"/>
      <w:lvlText w:val=""/>
      <w:lvlJc w:val="left"/>
    </w:lvl>
    <w:lvl w:ilvl="3" w:tplc="CC50AA2E">
      <w:numFmt w:val="decimal"/>
      <w:lvlText w:val=""/>
      <w:lvlJc w:val="left"/>
    </w:lvl>
    <w:lvl w:ilvl="4" w:tplc="2298966C">
      <w:numFmt w:val="decimal"/>
      <w:lvlText w:val=""/>
      <w:lvlJc w:val="left"/>
    </w:lvl>
    <w:lvl w:ilvl="5" w:tplc="4B2416AC">
      <w:numFmt w:val="decimal"/>
      <w:lvlText w:val=""/>
      <w:lvlJc w:val="left"/>
    </w:lvl>
    <w:lvl w:ilvl="6" w:tplc="1D48B56A">
      <w:numFmt w:val="decimal"/>
      <w:lvlText w:val=""/>
      <w:lvlJc w:val="left"/>
    </w:lvl>
    <w:lvl w:ilvl="7" w:tplc="112C4114">
      <w:numFmt w:val="decimal"/>
      <w:lvlText w:val=""/>
      <w:lvlJc w:val="left"/>
    </w:lvl>
    <w:lvl w:ilvl="8" w:tplc="0CA45E0E">
      <w:numFmt w:val="decimal"/>
      <w:lvlText w:val=""/>
      <w:lvlJc w:val="left"/>
    </w:lvl>
  </w:abstractNum>
  <w:abstractNum w:abstractNumId="5">
    <w:nsid w:val="000016C5"/>
    <w:multiLevelType w:val="hybridMultilevel"/>
    <w:tmpl w:val="EBBC2950"/>
    <w:lvl w:ilvl="0" w:tplc="5CC68FB2">
      <w:start w:val="1"/>
      <w:numFmt w:val="bullet"/>
      <w:lvlText w:val="-"/>
      <w:lvlJc w:val="left"/>
    </w:lvl>
    <w:lvl w:ilvl="1" w:tplc="316C7A16">
      <w:numFmt w:val="decimal"/>
      <w:lvlText w:val=""/>
      <w:lvlJc w:val="left"/>
    </w:lvl>
    <w:lvl w:ilvl="2" w:tplc="2A263DEE">
      <w:numFmt w:val="decimal"/>
      <w:lvlText w:val=""/>
      <w:lvlJc w:val="left"/>
    </w:lvl>
    <w:lvl w:ilvl="3" w:tplc="3598797E">
      <w:numFmt w:val="decimal"/>
      <w:lvlText w:val=""/>
      <w:lvlJc w:val="left"/>
    </w:lvl>
    <w:lvl w:ilvl="4" w:tplc="38C4186A">
      <w:numFmt w:val="decimal"/>
      <w:lvlText w:val=""/>
      <w:lvlJc w:val="left"/>
    </w:lvl>
    <w:lvl w:ilvl="5" w:tplc="0A40A122">
      <w:numFmt w:val="decimal"/>
      <w:lvlText w:val=""/>
      <w:lvlJc w:val="left"/>
    </w:lvl>
    <w:lvl w:ilvl="6" w:tplc="4628EA62">
      <w:numFmt w:val="decimal"/>
      <w:lvlText w:val=""/>
      <w:lvlJc w:val="left"/>
    </w:lvl>
    <w:lvl w:ilvl="7" w:tplc="6F3498EE">
      <w:numFmt w:val="decimal"/>
      <w:lvlText w:val=""/>
      <w:lvlJc w:val="left"/>
    </w:lvl>
    <w:lvl w:ilvl="8" w:tplc="83EC9F0E">
      <w:numFmt w:val="decimal"/>
      <w:lvlText w:val=""/>
      <w:lvlJc w:val="left"/>
    </w:lvl>
  </w:abstractNum>
  <w:abstractNum w:abstractNumId="6">
    <w:nsid w:val="00001CD0"/>
    <w:multiLevelType w:val="hybridMultilevel"/>
    <w:tmpl w:val="B9E2C890"/>
    <w:lvl w:ilvl="0" w:tplc="EAEC23DC">
      <w:start w:val="2"/>
      <w:numFmt w:val="decimal"/>
      <w:lvlText w:val="%1)"/>
      <w:lvlJc w:val="left"/>
    </w:lvl>
    <w:lvl w:ilvl="1" w:tplc="F39C40CC">
      <w:numFmt w:val="decimal"/>
      <w:lvlText w:val=""/>
      <w:lvlJc w:val="left"/>
    </w:lvl>
    <w:lvl w:ilvl="2" w:tplc="513E1C08">
      <w:numFmt w:val="decimal"/>
      <w:lvlText w:val=""/>
      <w:lvlJc w:val="left"/>
    </w:lvl>
    <w:lvl w:ilvl="3" w:tplc="B8A6634E">
      <w:numFmt w:val="decimal"/>
      <w:lvlText w:val=""/>
      <w:lvlJc w:val="left"/>
    </w:lvl>
    <w:lvl w:ilvl="4" w:tplc="3CC229BA">
      <w:numFmt w:val="decimal"/>
      <w:lvlText w:val=""/>
      <w:lvlJc w:val="left"/>
    </w:lvl>
    <w:lvl w:ilvl="5" w:tplc="0F406722">
      <w:numFmt w:val="decimal"/>
      <w:lvlText w:val=""/>
      <w:lvlJc w:val="left"/>
    </w:lvl>
    <w:lvl w:ilvl="6" w:tplc="16F2C818">
      <w:numFmt w:val="decimal"/>
      <w:lvlText w:val=""/>
      <w:lvlJc w:val="left"/>
    </w:lvl>
    <w:lvl w:ilvl="7" w:tplc="DC809D32">
      <w:numFmt w:val="decimal"/>
      <w:lvlText w:val=""/>
      <w:lvlJc w:val="left"/>
    </w:lvl>
    <w:lvl w:ilvl="8" w:tplc="21D2D6F0">
      <w:numFmt w:val="decimal"/>
      <w:lvlText w:val=""/>
      <w:lvlJc w:val="left"/>
    </w:lvl>
  </w:abstractNum>
  <w:abstractNum w:abstractNumId="7">
    <w:nsid w:val="000026CA"/>
    <w:multiLevelType w:val="hybridMultilevel"/>
    <w:tmpl w:val="9EEEC056"/>
    <w:lvl w:ilvl="0" w:tplc="352A0BE0">
      <w:start w:val="1"/>
      <w:numFmt w:val="bullet"/>
      <w:lvlText w:val="В"/>
      <w:lvlJc w:val="left"/>
    </w:lvl>
    <w:lvl w:ilvl="1" w:tplc="E9D8A8E6">
      <w:numFmt w:val="decimal"/>
      <w:lvlText w:val=""/>
      <w:lvlJc w:val="left"/>
    </w:lvl>
    <w:lvl w:ilvl="2" w:tplc="21425154">
      <w:numFmt w:val="decimal"/>
      <w:lvlText w:val=""/>
      <w:lvlJc w:val="left"/>
    </w:lvl>
    <w:lvl w:ilvl="3" w:tplc="6CF0946C">
      <w:numFmt w:val="decimal"/>
      <w:lvlText w:val=""/>
      <w:lvlJc w:val="left"/>
    </w:lvl>
    <w:lvl w:ilvl="4" w:tplc="68F4CEEA">
      <w:numFmt w:val="decimal"/>
      <w:lvlText w:val=""/>
      <w:lvlJc w:val="left"/>
    </w:lvl>
    <w:lvl w:ilvl="5" w:tplc="87B0153E">
      <w:numFmt w:val="decimal"/>
      <w:lvlText w:val=""/>
      <w:lvlJc w:val="left"/>
    </w:lvl>
    <w:lvl w:ilvl="6" w:tplc="58E85556">
      <w:numFmt w:val="decimal"/>
      <w:lvlText w:val=""/>
      <w:lvlJc w:val="left"/>
    </w:lvl>
    <w:lvl w:ilvl="7" w:tplc="336AEC1C">
      <w:numFmt w:val="decimal"/>
      <w:lvlText w:val=""/>
      <w:lvlJc w:val="left"/>
    </w:lvl>
    <w:lvl w:ilvl="8" w:tplc="AA38D1B2">
      <w:numFmt w:val="decimal"/>
      <w:lvlText w:val=""/>
      <w:lvlJc w:val="left"/>
    </w:lvl>
  </w:abstractNum>
  <w:abstractNum w:abstractNumId="8">
    <w:nsid w:val="00002E40"/>
    <w:multiLevelType w:val="hybridMultilevel"/>
    <w:tmpl w:val="056E898C"/>
    <w:lvl w:ilvl="0" w:tplc="313AF3BA">
      <w:start w:val="1"/>
      <w:numFmt w:val="bullet"/>
      <w:lvlText w:val="-"/>
      <w:lvlJc w:val="left"/>
    </w:lvl>
    <w:lvl w:ilvl="1" w:tplc="B2C8351C">
      <w:numFmt w:val="decimal"/>
      <w:lvlText w:val=""/>
      <w:lvlJc w:val="left"/>
    </w:lvl>
    <w:lvl w:ilvl="2" w:tplc="E214B67E">
      <w:numFmt w:val="decimal"/>
      <w:lvlText w:val=""/>
      <w:lvlJc w:val="left"/>
    </w:lvl>
    <w:lvl w:ilvl="3" w:tplc="9264942C">
      <w:numFmt w:val="decimal"/>
      <w:lvlText w:val=""/>
      <w:lvlJc w:val="left"/>
    </w:lvl>
    <w:lvl w:ilvl="4" w:tplc="C4220586">
      <w:numFmt w:val="decimal"/>
      <w:lvlText w:val=""/>
      <w:lvlJc w:val="left"/>
    </w:lvl>
    <w:lvl w:ilvl="5" w:tplc="63C4B9F4">
      <w:numFmt w:val="decimal"/>
      <w:lvlText w:val=""/>
      <w:lvlJc w:val="left"/>
    </w:lvl>
    <w:lvl w:ilvl="6" w:tplc="499E8236">
      <w:numFmt w:val="decimal"/>
      <w:lvlText w:val=""/>
      <w:lvlJc w:val="left"/>
    </w:lvl>
    <w:lvl w:ilvl="7" w:tplc="F60A6A76">
      <w:numFmt w:val="decimal"/>
      <w:lvlText w:val=""/>
      <w:lvlJc w:val="left"/>
    </w:lvl>
    <w:lvl w:ilvl="8" w:tplc="A10A81F6">
      <w:numFmt w:val="decimal"/>
      <w:lvlText w:val=""/>
      <w:lvlJc w:val="left"/>
    </w:lvl>
  </w:abstractNum>
  <w:abstractNum w:abstractNumId="9">
    <w:nsid w:val="0000366B"/>
    <w:multiLevelType w:val="hybridMultilevel"/>
    <w:tmpl w:val="52A88A50"/>
    <w:lvl w:ilvl="0" w:tplc="84F4FB4E">
      <w:start w:val="1"/>
      <w:numFmt w:val="bullet"/>
      <w:lvlText w:val="•"/>
      <w:lvlJc w:val="left"/>
    </w:lvl>
    <w:lvl w:ilvl="1" w:tplc="6B842DB2">
      <w:numFmt w:val="decimal"/>
      <w:lvlText w:val=""/>
      <w:lvlJc w:val="left"/>
    </w:lvl>
    <w:lvl w:ilvl="2" w:tplc="5B10DF78">
      <w:numFmt w:val="decimal"/>
      <w:lvlText w:val=""/>
      <w:lvlJc w:val="left"/>
    </w:lvl>
    <w:lvl w:ilvl="3" w:tplc="92288A92">
      <w:numFmt w:val="decimal"/>
      <w:lvlText w:val=""/>
      <w:lvlJc w:val="left"/>
    </w:lvl>
    <w:lvl w:ilvl="4" w:tplc="6EA8917A">
      <w:numFmt w:val="decimal"/>
      <w:lvlText w:val=""/>
      <w:lvlJc w:val="left"/>
    </w:lvl>
    <w:lvl w:ilvl="5" w:tplc="70A60D8C">
      <w:numFmt w:val="decimal"/>
      <w:lvlText w:val=""/>
      <w:lvlJc w:val="left"/>
    </w:lvl>
    <w:lvl w:ilvl="6" w:tplc="04465624">
      <w:numFmt w:val="decimal"/>
      <w:lvlText w:val=""/>
      <w:lvlJc w:val="left"/>
    </w:lvl>
    <w:lvl w:ilvl="7" w:tplc="0262D166">
      <w:numFmt w:val="decimal"/>
      <w:lvlText w:val=""/>
      <w:lvlJc w:val="left"/>
    </w:lvl>
    <w:lvl w:ilvl="8" w:tplc="E3DC173E">
      <w:numFmt w:val="decimal"/>
      <w:lvlText w:val=""/>
      <w:lvlJc w:val="left"/>
    </w:lvl>
  </w:abstractNum>
  <w:abstractNum w:abstractNumId="10">
    <w:nsid w:val="00004944"/>
    <w:multiLevelType w:val="hybridMultilevel"/>
    <w:tmpl w:val="84647BF6"/>
    <w:lvl w:ilvl="0" w:tplc="1C22C902">
      <w:start w:val="1"/>
      <w:numFmt w:val="bullet"/>
      <w:lvlText w:val="-"/>
      <w:lvlJc w:val="left"/>
    </w:lvl>
    <w:lvl w:ilvl="1" w:tplc="EF30C312">
      <w:numFmt w:val="decimal"/>
      <w:lvlText w:val=""/>
      <w:lvlJc w:val="left"/>
    </w:lvl>
    <w:lvl w:ilvl="2" w:tplc="15D4B38C">
      <w:numFmt w:val="decimal"/>
      <w:lvlText w:val=""/>
      <w:lvlJc w:val="left"/>
    </w:lvl>
    <w:lvl w:ilvl="3" w:tplc="7D6AEE30">
      <w:numFmt w:val="decimal"/>
      <w:lvlText w:val=""/>
      <w:lvlJc w:val="left"/>
    </w:lvl>
    <w:lvl w:ilvl="4" w:tplc="694E5526">
      <w:numFmt w:val="decimal"/>
      <w:lvlText w:val=""/>
      <w:lvlJc w:val="left"/>
    </w:lvl>
    <w:lvl w:ilvl="5" w:tplc="E77E5BC8">
      <w:numFmt w:val="decimal"/>
      <w:lvlText w:val=""/>
      <w:lvlJc w:val="left"/>
    </w:lvl>
    <w:lvl w:ilvl="6" w:tplc="87E01526">
      <w:numFmt w:val="decimal"/>
      <w:lvlText w:val=""/>
      <w:lvlJc w:val="left"/>
    </w:lvl>
    <w:lvl w:ilvl="7" w:tplc="C9C2B7D2">
      <w:numFmt w:val="decimal"/>
      <w:lvlText w:val=""/>
      <w:lvlJc w:val="left"/>
    </w:lvl>
    <w:lvl w:ilvl="8" w:tplc="61D490F2">
      <w:numFmt w:val="decimal"/>
      <w:lvlText w:val=""/>
      <w:lvlJc w:val="left"/>
    </w:lvl>
  </w:abstractNum>
  <w:abstractNum w:abstractNumId="11">
    <w:nsid w:val="00004CAD"/>
    <w:multiLevelType w:val="hybridMultilevel"/>
    <w:tmpl w:val="2A24156C"/>
    <w:lvl w:ilvl="0" w:tplc="11320BB6">
      <w:start w:val="1"/>
      <w:numFmt w:val="bullet"/>
      <w:lvlText w:val="и"/>
      <w:lvlJc w:val="left"/>
    </w:lvl>
    <w:lvl w:ilvl="1" w:tplc="90465E2E">
      <w:start w:val="1"/>
      <w:numFmt w:val="bullet"/>
      <w:lvlText w:val="-"/>
      <w:lvlJc w:val="left"/>
    </w:lvl>
    <w:lvl w:ilvl="2" w:tplc="686A36C8">
      <w:numFmt w:val="decimal"/>
      <w:lvlText w:val=""/>
      <w:lvlJc w:val="left"/>
    </w:lvl>
    <w:lvl w:ilvl="3" w:tplc="0E482C2A">
      <w:numFmt w:val="decimal"/>
      <w:lvlText w:val=""/>
      <w:lvlJc w:val="left"/>
    </w:lvl>
    <w:lvl w:ilvl="4" w:tplc="8C7E506E">
      <w:numFmt w:val="decimal"/>
      <w:lvlText w:val=""/>
      <w:lvlJc w:val="left"/>
    </w:lvl>
    <w:lvl w:ilvl="5" w:tplc="10EA31C4">
      <w:numFmt w:val="decimal"/>
      <w:lvlText w:val=""/>
      <w:lvlJc w:val="left"/>
    </w:lvl>
    <w:lvl w:ilvl="6" w:tplc="B2469E30">
      <w:numFmt w:val="decimal"/>
      <w:lvlText w:val=""/>
      <w:lvlJc w:val="left"/>
    </w:lvl>
    <w:lvl w:ilvl="7" w:tplc="237C92CE">
      <w:numFmt w:val="decimal"/>
      <w:lvlText w:val=""/>
      <w:lvlJc w:val="left"/>
    </w:lvl>
    <w:lvl w:ilvl="8" w:tplc="96E415F8">
      <w:numFmt w:val="decimal"/>
      <w:lvlText w:val=""/>
      <w:lvlJc w:val="left"/>
    </w:lvl>
  </w:abstractNum>
  <w:abstractNum w:abstractNumId="12">
    <w:nsid w:val="00004DF2"/>
    <w:multiLevelType w:val="hybridMultilevel"/>
    <w:tmpl w:val="C80E56EA"/>
    <w:lvl w:ilvl="0" w:tplc="AFCE00AE">
      <w:start w:val="1"/>
      <w:numFmt w:val="bullet"/>
      <w:lvlText w:val="-"/>
      <w:lvlJc w:val="left"/>
    </w:lvl>
    <w:lvl w:ilvl="1" w:tplc="607E1574">
      <w:numFmt w:val="decimal"/>
      <w:lvlText w:val=""/>
      <w:lvlJc w:val="left"/>
    </w:lvl>
    <w:lvl w:ilvl="2" w:tplc="7FC40BDE">
      <w:numFmt w:val="decimal"/>
      <w:lvlText w:val=""/>
      <w:lvlJc w:val="left"/>
    </w:lvl>
    <w:lvl w:ilvl="3" w:tplc="C0947BFA">
      <w:numFmt w:val="decimal"/>
      <w:lvlText w:val=""/>
      <w:lvlJc w:val="left"/>
    </w:lvl>
    <w:lvl w:ilvl="4" w:tplc="BC5ED516">
      <w:numFmt w:val="decimal"/>
      <w:lvlText w:val=""/>
      <w:lvlJc w:val="left"/>
    </w:lvl>
    <w:lvl w:ilvl="5" w:tplc="361C1CE4">
      <w:numFmt w:val="decimal"/>
      <w:lvlText w:val=""/>
      <w:lvlJc w:val="left"/>
    </w:lvl>
    <w:lvl w:ilvl="6" w:tplc="C0ECB876">
      <w:numFmt w:val="decimal"/>
      <w:lvlText w:val=""/>
      <w:lvlJc w:val="left"/>
    </w:lvl>
    <w:lvl w:ilvl="7" w:tplc="37BEC94A">
      <w:numFmt w:val="decimal"/>
      <w:lvlText w:val=""/>
      <w:lvlJc w:val="left"/>
    </w:lvl>
    <w:lvl w:ilvl="8" w:tplc="BD062BAA">
      <w:numFmt w:val="decimal"/>
      <w:lvlText w:val=""/>
      <w:lvlJc w:val="left"/>
    </w:lvl>
  </w:abstractNum>
  <w:abstractNum w:abstractNumId="13">
    <w:nsid w:val="000058B0"/>
    <w:multiLevelType w:val="hybridMultilevel"/>
    <w:tmpl w:val="F36E87B4"/>
    <w:lvl w:ilvl="0" w:tplc="6E2042D6">
      <w:start w:val="1"/>
      <w:numFmt w:val="bullet"/>
      <w:lvlText w:val="✓"/>
      <w:lvlJc w:val="left"/>
    </w:lvl>
    <w:lvl w:ilvl="1" w:tplc="93F0DB06">
      <w:numFmt w:val="decimal"/>
      <w:lvlText w:val=""/>
      <w:lvlJc w:val="left"/>
    </w:lvl>
    <w:lvl w:ilvl="2" w:tplc="0C28D570">
      <w:numFmt w:val="decimal"/>
      <w:lvlText w:val=""/>
      <w:lvlJc w:val="left"/>
    </w:lvl>
    <w:lvl w:ilvl="3" w:tplc="D0D0632A">
      <w:numFmt w:val="decimal"/>
      <w:lvlText w:val=""/>
      <w:lvlJc w:val="left"/>
    </w:lvl>
    <w:lvl w:ilvl="4" w:tplc="C206185E">
      <w:numFmt w:val="decimal"/>
      <w:lvlText w:val=""/>
      <w:lvlJc w:val="left"/>
    </w:lvl>
    <w:lvl w:ilvl="5" w:tplc="496AFE2E">
      <w:numFmt w:val="decimal"/>
      <w:lvlText w:val=""/>
      <w:lvlJc w:val="left"/>
    </w:lvl>
    <w:lvl w:ilvl="6" w:tplc="D9EE1DE8">
      <w:numFmt w:val="decimal"/>
      <w:lvlText w:val=""/>
      <w:lvlJc w:val="left"/>
    </w:lvl>
    <w:lvl w:ilvl="7" w:tplc="994EB32C">
      <w:numFmt w:val="decimal"/>
      <w:lvlText w:val=""/>
      <w:lvlJc w:val="left"/>
    </w:lvl>
    <w:lvl w:ilvl="8" w:tplc="0C08D846">
      <w:numFmt w:val="decimal"/>
      <w:lvlText w:val=""/>
      <w:lvlJc w:val="left"/>
    </w:lvl>
  </w:abstractNum>
  <w:abstractNum w:abstractNumId="14">
    <w:nsid w:val="00005E14"/>
    <w:multiLevelType w:val="hybridMultilevel"/>
    <w:tmpl w:val="10DAE748"/>
    <w:lvl w:ilvl="0" w:tplc="78D899E6">
      <w:start w:val="1"/>
      <w:numFmt w:val="bullet"/>
      <w:lvlText w:val="-"/>
      <w:lvlJc w:val="left"/>
    </w:lvl>
    <w:lvl w:ilvl="1" w:tplc="77A20BC6">
      <w:numFmt w:val="decimal"/>
      <w:lvlText w:val=""/>
      <w:lvlJc w:val="left"/>
    </w:lvl>
    <w:lvl w:ilvl="2" w:tplc="113693AA">
      <w:numFmt w:val="decimal"/>
      <w:lvlText w:val=""/>
      <w:lvlJc w:val="left"/>
    </w:lvl>
    <w:lvl w:ilvl="3" w:tplc="872291C4">
      <w:numFmt w:val="decimal"/>
      <w:lvlText w:val=""/>
      <w:lvlJc w:val="left"/>
    </w:lvl>
    <w:lvl w:ilvl="4" w:tplc="B0F2E890">
      <w:numFmt w:val="decimal"/>
      <w:lvlText w:val=""/>
      <w:lvlJc w:val="left"/>
    </w:lvl>
    <w:lvl w:ilvl="5" w:tplc="79A067E2">
      <w:numFmt w:val="decimal"/>
      <w:lvlText w:val=""/>
      <w:lvlJc w:val="left"/>
    </w:lvl>
    <w:lvl w:ilvl="6" w:tplc="C180C8E6">
      <w:numFmt w:val="decimal"/>
      <w:lvlText w:val=""/>
      <w:lvlJc w:val="left"/>
    </w:lvl>
    <w:lvl w:ilvl="7" w:tplc="95EAD9F4">
      <w:numFmt w:val="decimal"/>
      <w:lvlText w:val=""/>
      <w:lvlJc w:val="left"/>
    </w:lvl>
    <w:lvl w:ilvl="8" w:tplc="F14EBEF2">
      <w:numFmt w:val="decimal"/>
      <w:lvlText w:val=""/>
      <w:lvlJc w:val="left"/>
    </w:lvl>
  </w:abstractNum>
  <w:abstractNum w:abstractNumId="15">
    <w:nsid w:val="000066C4"/>
    <w:multiLevelType w:val="hybridMultilevel"/>
    <w:tmpl w:val="E63407B6"/>
    <w:lvl w:ilvl="0" w:tplc="390CF3DA">
      <w:start w:val="1"/>
      <w:numFmt w:val="bullet"/>
      <w:lvlText w:val="•"/>
      <w:lvlJc w:val="left"/>
    </w:lvl>
    <w:lvl w:ilvl="1" w:tplc="90548C24">
      <w:numFmt w:val="decimal"/>
      <w:lvlText w:val=""/>
      <w:lvlJc w:val="left"/>
    </w:lvl>
    <w:lvl w:ilvl="2" w:tplc="C3F2A1C6">
      <w:numFmt w:val="decimal"/>
      <w:lvlText w:val=""/>
      <w:lvlJc w:val="left"/>
    </w:lvl>
    <w:lvl w:ilvl="3" w:tplc="D542BB7E">
      <w:numFmt w:val="decimal"/>
      <w:lvlText w:val=""/>
      <w:lvlJc w:val="left"/>
    </w:lvl>
    <w:lvl w:ilvl="4" w:tplc="44607EAE">
      <w:numFmt w:val="decimal"/>
      <w:lvlText w:val=""/>
      <w:lvlJc w:val="left"/>
    </w:lvl>
    <w:lvl w:ilvl="5" w:tplc="75B28C3A">
      <w:numFmt w:val="decimal"/>
      <w:lvlText w:val=""/>
      <w:lvlJc w:val="left"/>
    </w:lvl>
    <w:lvl w:ilvl="6" w:tplc="1C16CF4C">
      <w:numFmt w:val="decimal"/>
      <w:lvlText w:val=""/>
      <w:lvlJc w:val="left"/>
    </w:lvl>
    <w:lvl w:ilvl="7" w:tplc="4E3827A2">
      <w:numFmt w:val="decimal"/>
      <w:lvlText w:val=""/>
      <w:lvlJc w:val="left"/>
    </w:lvl>
    <w:lvl w:ilvl="8" w:tplc="DB805534">
      <w:numFmt w:val="decimal"/>
      <w:lvlText w:val=""/>
      <w:lvlJc w:val="left"/>
    </w:lvl>
  </w:abstractNum>
  <w:abstractNum w:abstractNumId="16">
    <w:nsid w:val="000073DA"/>
    <w:multiLevelType w:val="hybridMultilevel"/>
    <w:tmpl w:val="7A6E2C94"/>
    <w:lvl w:ilvl="0" w:tplc="A4782A08">
      <w:start w:val="1"/>
      <w:numFmt w:val="bullet"/>
      <w:lvlText w:val="✓"/>
      <w:lvlJc w:val="left"/>
    </w:lvl>
    <w:lvl w:ilvl="1" w:tplc="BF663DEE">
      <w:numFmt w:val="decimal"/>
      <w:lvlText w:val=""/>
      <w:lvlJc w:val="left"/>
    </w:lvl>
    <w:lvl w:ilvl="2" w:tplc="228A6732">
      <w:numFmt w:val="decimal"/>
      <w:lvlText w:val=""/>
      <w:lvlJc w:val="left"/>
    </w:lvl>
    <w:lvl w:ilvl="3" w:tplc="70888BE0">
      <w:numFmt w:val="decimal"/>
      <w:lvlText w:val=""/>
      <w:lvlJc w:val="left"/>
    </w:lvl>
    <w:lvl w:ilvl="4" w:tplc="B19C4508">
      <w:numFmt w:val="decimal"/>
      <w:lvlText w:val=""/>
      <w:lvlJc w:val="left"/>
    </w:lvl>
    <w:lvl w:ilvl="5" w:tplc="B1B63800">
      <w:numFmt w:val="decimal"/>
      <w:lvlText w:val=""/>
      <w:lvlJc w:val="left"/>
    </w:lvl>
    <w:lvl w:ilvl="6" w:tplc="ACB8964C">
      <w:numFmt w:val="decimal"/>
      <w:lvlText w:val=""/>
      <w:lvlJc w:val="left"/>
    </w:lvl>
    <w:lvl w:ilvl="7" w:tplc="630E766A">
      <w:numFmt w:val="decimal"/>
      <w:lvlText w:val=""/>
      <w:lvlJc w:val="left"/>
    </w:lvl>
    <w:lvl w:ilvl="8" w:tplc="4F24B212">
      <w:numFmt w:val="decimal"/>
      <w:lvlText w:val=""/>
      <w:lvlJc w:val="left"/>
    </w:lvl>
  </w:abstractNum>
  <w:abstractNum w:abstractNumId="17">
    <w:nsid w:val="0000798B"/>
    <w:multiLevelType w:val="hybridMultilevel"/>
    <w:tmpl w:val="CC821DFA"/>
    <w:lvl w:ilvl="0" w:tplc="63F05478">
      <w:start w:val="1"/>
      <w:numFmt w:val="bullet"/>
      <w:lvlText w:val="-"/>
      <w:lvlJc w:val="left"/>
    </w:lvl>
    <w:lvl w:ilvl="1" w:tplc="DF3CBA7A">
      <w:numFmt w:val="decimal"/>
      <w:lvlText w:val=""/>
      <w:lvlJc w:val="left"/>
    </w:lvl>
    <w:lvl w:ilvl="2" w:tplc="7CA66C76">
      <w:numFmt w:val="decimal"/>
      <w:lvlText w:val=""/>
      <w:lvlJc w:val="left"/>
    </w:lvl>
    <w:lvl w:ilvl="3" w:tplc="7F9E4B78">
      <w:numFmt w:val="decimal"/>
      <w:lvlText w:val=""/>
      <w:lvlJc w:val="left"/>
    </w:lvl>
    <w:lvl w:ilvl="4" w:tplc="B40EF724">
      <w:numFmt w:val="decimal"/>
      <w:lvlText w:val=""/>
      <w:lvlJc w:val="left"/>
    </w:lvl>
    <w:lvl w:ilvl="5" w:tplc="CD48BA90">
      <w:numFmt w:val="decimal"/>
      <w:lvlText w:val=""/>
      <w:lvlJc w:val="left"/>
    </w:lvl>
    <w:lvl w:ilvl="6" w:tplc="B072A532">
      <w:numFmt w:val="decimal"/>
      <w:lvlText w:val=""/>
      <w:lvlJc w:val="left"/>
    </w:lvl>
    <w:lvl w:ilvl="7" w:tplc="095ED054">
      <w:numFmt w:val="decimal"/>
      <w:lvlText w:val=""/>
      <w:lvlJc w:val="left"/>
    </w:lvl>
    <w:lvl w:ilvl="8" w:tplc="DA7C8AB2">
      <w:numFmt w:val="decimal"/>
      <w:lvlText w:val=""/>
      <w:lvlJc w:val="left"/>
    </w:lvl>
  </w:abstractNum>
  <w:abstractNum w:abstractNumId="18">
    <w:nsid w:val="097A2CF6"/>
    <w:multiLevelType w:val="hybridMultilevel"/>
    <w:tmpl w:val="354E4224"/>
    <w:lvl w:ilvl="0" w:tplc="B02052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9B80D14"/>
    <w:multiLevelType w:val="hybridMultilevel"/>
    <w:tmpl w:val="C31CA8CC"/>
    <w:lvl w:ilvl="0" w:tplc="F6245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B82DC4"/>
    <w:multiLevelType w:val="hybridMultilevel"/>
    <w:tmpl w:val="DE3E8270"/>
    <w:lvl w:ilvl="0" w:tplc="B0205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DD5717"/>
    <w:multiLevelType w:val="hybridMultilevel"/>
    <w:tmpl w:val="CA361E72"/>
    <w:lvl w:ilvl="0" w:tplc="25022D3A">
      <w:start w:val="1"/>
      <w:numFmt w:val="decimal"/>
      <w:lvlText w:val="%1."/>
      <w:lvlJc w:val="left"/>
      <w:pPr>
        <w:tabs>
          <w:tab w:val="num" w:pos="720"/>
        </w:tabs>
        <w:ind w:left="720" w:hanging="360"/>
      </w:pPr>
    </w:lvl>
    <w:lvl w:ilvl="1" w:tplc="F62450DE">
      <w:start w:val="1"/>
      <w:numFmt w:val="bullet"/>
      <w:lvlText w:val=""/>
      <w:lvlJc w:val="left"/>
      <w:pPr>
        <w:tabs>
          <w:tab w:val="num" w:pos="360"/>
        </w:tabs>
      </w:pPr>
      <w:rPr>
        <w:rFonts w:ascii="Symbol" w:hAnsi="Symbol" w:hint="default"/>
      </w:rPr>
    </w:lvl>
    <w:lvl w:ilvl="2" w:tplc="CA6E655A">
      <w:numFmt w:val="none"/>
      <w:lvlText w:val=""/>
      <w:lvlJc w:val="left"/>
      <w:pPr>
        <w:tabs>
          <w:tab w:val="num" w:pos="360"/>
        </w:tabs>
      </w:pPr>
    </w:lvl>
    <w:lvl w:ilvl="3" w:tplc="85CA222A">
      <w:numFmt w:val="none"/>
      <w:lvlText w:val=""/>
      <w:lvlJc w:val="left"/>
      <w:pPr>
        <w:tabs>
          <w:tab w:val="num" w:pos="360"/>
        </w:tabs>
      </w:pPr>
    </w:lvl>
    <w:lvl w:ilvl="4" w:tplc="15442052">
      <w:numFmt w:val="none"/>
      <w:lvlText w:val=""/>
      <w:lvlJc w:val="left"/>
      <w:pPr>
        <w:tabs>
          <w:tab w:val="num" w:pos="360"/>
        </w:tabs>
      </w:pPr>
    </w:lvl>
    <w:lvl w:ilvl="5" w:tplc="4E9C441E">
      <w:numFmt w:val="none"/>
      <w:lvlText w:val=""/>
      <w:lvlJc w:val="left"/>
      <w:pPr>
        <w:tabs>
          <w:tab w:val="num" w:pos="360"/>
        </w:tabs>
      </w:pPr>
    </w:lvl>
    <w:lvl w:ilvl="6" w:tplc="94CCFF46">
      <w:numFmt w:val="none"/>
      <w:lvlText w:val=""/>
      <w:lvlJc w:val="left"/>
      <w:pPr>
        <w:tabs>
          <w:tab w:val="num" w:pos="360"/>
        </w:tabs>
      </w:pPr>
    </w:lvl>
    <w:lvl w:ilvl="7" w:tplc="B418967A">
      <w:numFmt w:val="none"/>
      <w:lvlText w:val=""/>
      <w:lvlJc w:val="left"/>
      <w:pPr>
        <w:tabs>
          <w:tab w:val="num" w:pos="360"/>
        </w:tabs>
      </w:pPr>
    </w:lvl>
    <w:lvl w:ilvl="8" w:tplc="342010F4">
      <w:numFmt w:val="none"/>
      <w:lvlText w:val=""/>
      <w:lvlJc w:val="left"/>
      <w:pPr>
        <w:tabs>
          <w:tab w:val="num" w:pos="360"/>
        </w:tabs>
      </w:pPr>
    </w:lvl>
  </w:abstractNum>
  <w:abstractNum w:abstractNumId="22">
    <w:nsid w:val="3C780ECE"/>
    <w:multiLevelType w:val="hybridMultilevel"/>
    <w:tmpl w:val="6FE2D52E"/>
    <w:lvl w:ilvl="0" w:tplc="B0205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A6559"/>
    <w:multiLevelType w:val="hybridMultilevel"/>
    <w:tmpl w:val="A2D089A4"/>
    <w:lvl w:ilvl="0" w:tplc="F6245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245D04"/>
    <w:multiLevelType w:val="hybridMultilevel"/>
    <w:tmpl w:val="5BF89A6E"/>
    <w:lvl w:ilvl="0" w:tplc="EB9EBC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CF76CA"/>
    <w:multiLevelType w:val="hybridMultilevel"/>
    <w:tmpl w:val="4F165CD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49EE6D65"/>
    <w:multiLevelType w:val="hybridMultilevel"/>
    <w:tmpl w:val="0154306A"/>
    <w:lvl w:ilvl="0" w:tplc="42DA11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6362DFA"/>
    <w:multiLevelType w:val="hybridMultilevel"/>
    <w:tmpl w:val="4FB2D6D8"/>
    <w:lvl w:ilvl="0" w:tplc="CE508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3C3450"/>
    <w:multiLevelType w:val="hybridMultilevel"/>
    <w:tmpl w:val="596A8908"/>
    <w:lvl w:ilvl="0" w:tplc="F6245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16050C"/>
    <w:multiLevelType w:val="hybridMultilevel"/>
    <w:tmpl w:val="BDD67428"/>
    <w:lvl w:ilvl="0" w:tplc="B0205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F1630A"/>
    <w:multiLevelType w:val="hybridMultilevel"/>
    <w:tmpl w:val="A3AA25CC"/>
    <w:lvl w:ilvl="0" w:tplc="B0205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4D261B"/>
    <w:multiLevelType w:val="hybridMultilevel"/>
    <w:tmpl w:val="229AB6F0"/>
    <w:lvl w:ilvl="0" w:tplc="F6245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EB6781"/>
    <w:multiLevelType w:val="hybridMultilevel"/>
    <w:tmpl w:val="38C43CD8"/>
    <w:lvl w:ilvl="0" w:tplc="8B8882E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F4078"/>
    <w:multiLevelType w:val="hybridMultilevel"/>
    <w:tmpl w:val="E2D0F17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FE03FF2"/>
    <w:multiLevelType w:val="hybridMultilevel"/>
    <w:tmpl w:val="8EC6B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583C73"/>
    <w:multiLevelType w:val="hybridMultilevel"/>
    <w:tmpl w:val="979CB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B108D6"/>
    <w:multiLevelType w:val="hybridMultilevel"/>
    <w:tmpl w:val="64347CD4"/>
    <w:lvl w:ilvl="0" w:tplc="B0205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2"/>
  </w:num>
  <w:num w:numId="4">
    <w:abstractNumId w:val="21"/>
  </w:num>
  <w:num w:numId="5">
    <w:abstractNumId w:val="20"/>
  </w:num>
  <w:num w:numId="6">
    <w:abstractNumId w:val="27"/>
  </w:num>
  <w:num w:numId="7">
    <w:abstractNumId w:val="29"/>
  </w:num>
  <w:num w:numId="8">
    <w:abstractNumId w:val="30"/>
  </w:num>
  <w:num w:numId="9">
    <w:abstractNumId w:val="36"/>
  </w:num>
  <w:num w:numId="10">
    <w:abstractNumId w:val="18"/>
  </w:num>
  <w:num w:numId="11">
    <w:abstractNumId w:val="32"/>
  </w:num>
  <w:num w:numId="12">
    <w:abstractNumId w:val="24"/>
  </w:num>
  <w:num w:numId="13">
    <w:abstractNumId w:val="28"/>
  </w:num>
  <w:num w:numId="14">
    <w:abstractNumId w:val="19"/>
  </w:num>
  <w:num w:numId="15">
    <w:abstractNumId w:val="23"/>
  </w:num>
  <w:num w:numId="16">
    <w:abstractNumId w:val="31"/>
  </w:num>
  <w:num w:numId="17">
    <w:abstractNumId w:val="2"/>
  </w:num>
  <w:num w:numId="18">
    <w:abstractNumId w:val="11"/>
  </w:num>
  <w:num w:numId="19">
    <w:abstractNumId w:val="14"/>
  </w:num>
  <w:num w:numId="20">
    <w:abstractNumId w:val="12"/>
  </w:num>
  <w:num w:numId="21">
    <w:abstractNumId w:val="10"/>
  </w:num>
  <w:num w:numId="22">
    <w:abstractNumId w:val="8"/>
  </w:num>
  <w:num w:numId="23">
    <w:abstractNumId w:val="4"/>
  </w:num>
  <w:num w:numId="24">
    <w:abstractNumId w:val="6"/>
  </w:num>
  <w:num w:numId="25">
    <w:abstractNumId w:val="9"/>
  </w:num>
  <w:num w:numId="26">
    <w:abstractNumId w:val="15"/>
  </w:num>
  <w:num w:numId="27">
    <w:abstractNumId w:val="0"/>
  </w:num>
  <w:num w:numId="28">
    <w:abstractNumId w:val="17"/>
  </w:num>
  <w:num w:numId="29">
    <w:abstractNumId w:val="3"/>
  </w:num>
  <w:num w:numId="30">
    <w:abstractNumId w:val="16"/>
  </w:num>
  <w:num w:numId="31">
    <w:abstractNumId w:val="13"/>
  </w:num>
  <w:num w:numId="32">
    <w:abstractNumId w:val="7"/>
  </w:num>
  <w:num w:numId="33">
    <w:abstractNumId w:val="1"/>
  </w:num>
  <w:num w:numId="34">
    <w:abstractNumId w:val="5"/>
  </w:num>
  <w:num w:numId="35">
    <w:abstractNumId w:val="26"/>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5563"/>
    <w:rsid w:val="00000BE4"/>
    <w:rsid w:val="00004B21"/>
    <w:rsid w:val="00014680"/>
    <w:rsid w:val="00030004"/>
    <w:rsid w:val="00032AE3"/>
    <w:rsid w:val="00034E0E"/>
    <w:rsid w:val="00047028"/>
    <w:rsid w:val="00052D62"/>
    <w:rsid w:val="0006603A"/>
    <w:rsid w:val="000724C8"/>
    <w:rsid w:val="0007312B"/>
    <w:rsid w:val="00080B9E"/>
    <w:rsid w:val="000835A2"/>
    <w:rsid w:val="0008441D"/>
    <w:rsid w:val="000A1187"/>
    <w:rsid w:val="000A1E82"/>
    <w:rsid w:val="000A3822"/>
    <w:rsid w:val="000C7A48"/>
    <w:rsid w:val="000D5586"/>
    <w:rsid w:val="000E1D84"/>
    <w:rsid w:val="000F1FCB"/>
    <w:rsid w:val="000F6B20"/>
    <w:rsid w:val="00100D89"/>
    <w:rsid w:val="00107964"/>
    <w:rsid w:val="00114ADE"/>
    <w:rsid w:val="0011514A"/>
    <w:rsid w:val="00132E75"/>
    <w:rsid w:val="00136EA8"/>
    <w:rsid w:val="0014177E"/>
    <w:rsid w:val="00147E86"/>
    <w:rsid w:val="001624E7"/>
    <w:rsid w:val="00175C3D"/>
    <w:rsid w:val="001804F4"/>
    <w:rsid w:val="001A5CAE"/>
    <w:rsid w:val="001D3147"/>
    <w:rsid w:val="001D4AD5"/>
    <w:rsid w:val="001E16EF"/>
    <w:rsid w:val="001F0C8A"/>
    <w:rsid w:val="001F32B5"/>
    <w:rsid w:val="0020053A"/>
    <w:rsid w:val="0024583E"/>
    <w:rsid w:val="00251BB5"/>
    <w:rsid w:val="00265017"/>
    <w:rsid w:val="002674A4"/>
    <w:rsid w:val="0028350B"/>
    <w:rsid w:val="00284050"/>
    <w:rsid w:val="00297ED0"/>
    <w:rsid w:val="002B04B9"/>
    <w:rsid w:val="002C024B"/>
    <w:rsid w:val="002C7366"/>
    <w:rsid w:val="002C78DA"/>
    <w:rsid w:val="002D61DC"/>
    <w:rsid w:val="002F036B"/>
    <w:rsid w:val="003020DB"/>
    <w:rsid w:val="0030358E"/>
    <w:rsid w:val="0031070C"/>
    <w:rsid w:val="003115D8"/>
    <w:rsid w:val="00326F8F"/>
    <w:rsid w:val="00334435"/>
    <w:rsid w:val="00334852"/>
    <w:rsid w:val="00337C22"/>
    <w:rsid w:val="00340F35"/>
    <w:rsid w:val="00346ED4"/>
    <w:rsid w:val="00351BE5"/>
    <w:rsid w:val="003534FD"/>
    <w:rsid w:val="003672F3"/>
    <w:rsid w:val="00367FC4"/>
    <w:rsid w:val="00370A98"/>
    <w:rsid w:val="00377ACE"/>
    <w:rsid w:val="003859CF"/>
    <w:rsid w:val="003909C7"/>
    <w:rsid w:val="003B0877"/>
    <w:rsid w:val="003C31F2"/>
    <w:rsid w:val="003D1B88"/>
    <w:rsid w:val="003D5CB8"/>
    <w:rsid w:val="003D6F21"/>
    <w:rsid w:val="003E2156"/>
    <w:rsid w:val="00400484"/>
    <w:rsid w:val="00401196"/>
    <w:rsid w:val="00405083"/>
    <w:rsid w:val="00412C77"/>
    <w:rsid w:val="00424845"/>
    <w:rsid w:val="004278C5"/>
    <w:rsid w:val="00437DC8"/>
    <w:rsid w:val="00440487"/>
    <w:rsid w:val="00453DFD"/>
    <w:rsid w:val="0046399D"/>
    <w:rsid w:val="0046400A"/>
    <w:rsid w:val="0047470A"/>
    <w:rsid w:val="0047536B"/>
    <w:rsid w:val="00482391"/>
    <w:rsid w:val="00484F86"/>
    <w:rsid w:val="00485899"/>
    <w:rsid w:val="004862DE"/>
    <w:rsid w:val="0049519C"/>
    <w:rsid w:val="004A59FF"/>
    <w:rsid w:val="004C58F3"/>
    <w:rsid w:val="004C6D83"/>
    <w:rsid w:val="004D1824"/>
    <w:rsid w:val="004D5BCC"/>
    <w:rsid w:val="004D6017"/>
    <w:rsid w:val="004F147C"/>
    <w:rsid w:val="004F184B"/>
    <w:rsid w:val="004F456C"/>
    <w:rsid w:val="004F4896"/>
    <w:rsid w:val="00505409"/>
    <w:rsid w:val="00512767"/>
    <w:rsid w:val="005150A1"/>
    <w:rsid w:val="005159A4"/>
    <w:rsid w:val="00522A68"/>
    <w:rsid w:val="005260B9"/>
    <w:rsid w:val="00531F05"/>
    <w:rsid w:val="005373C7"/>
    <w:rsid w:val="005413DB"/>
    <w:rsid w:val="005450EF"/>
    <w:rsid w:val="005519E1"/>
    <w:rsid w:val="00551BA0"/>
    <w:rsid w:val="00561B18"/>
    <w:rsid w:val="00575D95"/>
    <w:rsid w:val="00582F45"/>
    <w:rsid w:val="005857A1"/>
    <w:rsid w:val="0058796C"/>
    <w:rsid w:val="00592902"/>
    <w:rsid w:val="00594C17"/>
    <w:rsid w:val="005A7FCF"/>
    <w:rsid w:val="005B7FAB"/>
    <w:rsid w:val="005D1F54"/>
    <w:rsid w:val="005E2C2D"/>
    <w:rsid w:val="005E58FF"/>
    <w:rsid w:val="005E5BF1"/>
    <w:rsid w:val="005F08E1"/>
    <w:rsid w:val="005F76B5"/>
    <w:rsid w:val="00606717"/>
    <w:rsid w:val="00606CEF"/>
    <w:rsid w:val="00617E2B"/>
    <w:rsid w:val="00636661"/>
    <w:rsid w:val="00656978"/>
    <w:rsid w:val="00666295"/>
    <w:rsid w:val="00674175"/>
    <w:rsid w:val="00687205"/>
    <w:rsid w:val="00687703"/>
    <w:rsid w:val="006A27B5"/>
    <w:rsid w:val="006A284E"/>
    <w:rsid w:val="006A4519"/>
    <w:rsid w:val="006B6AE3"/>
    <w:rsid w:val="006C30B0"/>
    <w:rsid w:val="006C6181"/>
    <w:rsid w:val="006D03E9"/>
    <w:rsid w:val="006D2D2E"/>
    <w:rsid w:val="006F26EB"/>
    <w:rsid w:val="007054A6"/>
    <w:rsid w:val="00705AC0"/>
    <w:rsid w:val="00711CC0"/>
    <w:rsid w:val="00724085"/>
    <w:rsid w:val="00732692"/>
    <w:rsid w:val="00735FC7"/>
    <w:rsid w:val="00743F2B"/>
    <w:rsid w:val="007537B0"/>
    <w:rsid w:val="00755355"/>
    <w:rsid w:val="007556E4"/>
    <w:rsid w:val="0075684C"/>
    <w:rsid w:val="00763CD2"/>
    <w:rsid w:val="00771A5D"/>
    <w:rsid w:val="007740EE"/>
    <w:rsid w:val="00774930"/>
    <w:rsid w:val="00786F9A"/>
    <w:rsid w:val="00796B05"/>
    <w:rsid w:val="007A0C29"/>
    <w:rsid w:val="007A5826"/>
    <w:rsid w:val="007B45A5"/>
    <w:rsid w:val="007B700D"/>
    <w:rsid w:val="007C319B"/>
    <w:rsid w:val="007C5E79"/>
    <w:rsid w:val="007C6C6B"/>
    <w:rsid w:val="007D0896"/>
    <w:rsid w:val="007E35E2"/>
    <w:rsid w:val="007F4CA3"/>
    <w:rsid w:val="007F6146"/>
    <w:rsid w:val="0080016F"/>
    <w:rsid w:val="00802871"/>
    <w:rsid w:val="008120E9"/>
    <w:rsid w:val="00817035"/>
    <w:rsid w:val="00852FB6"/>
    <w:rsid w:val="00857F8D"/>
    <w:rsid w:val="008803D1"/>
    <w:rsid w:val="0089516E"/>
    <w:rsid w:val="008A19F0"/>
    <w:rsid w:val="008A3454"/>
    <w:rsid w:val="008E33F3"/>
    <w:rsid w:val="008E64AC"/>
    <w:rsid w:val="008F2385"/>
    <w:rsid w:val="008F502D"/>
    <w:rsid w:val="008F5030"/>
    <w:rsid w:val="008F5E81"/>
    <w:rsid w:val="00905563"/>
    <w:rsid w:val="00921B27"/>
    <w:rsid w:val="009273E9"/>
    <w:rsid w:val="009315A4"/>
    <w:rsid w:val="00946DEB"/>
    <w:rsid w:val="009736E9"/>
    <w:rsid w:val="0097535B"/>
    <w:rsid w:val="00981C79"/>
    <w:rsid w:val="009A00B8"/>
    <w:rsid w:val="009A254D"/>
    <w:rsid w:val="009A432B"/>
    <w:rsid w:val="009B5800"/>
    <w:rsid w:val="009E4391"/>
    <w:rsid w:val="009E6D0B"/>
    <w:rsid w:val="00A126B9"/>
    <w:rsid w:val="00A20A01"/>
    <w:rsid w:val="00A219B8"/>
    <w:rsid w:val="00A259C3"/>
    <w:rsid w:val="00A471B9"/>
    <w:rsid w:val="00A472AC"/>
    <w:rsid w:val="00A56B48"/>
    <w:rsid w:val="00A60936"/>
    <w:rsid w:val="00A66779"/>
    <w:rsid w:val="00A760B3"/>
    <w:rsid w:val="00A808BB"/>
    <w:rsid w:val="00A851F2"/>
    <w:rsid w:val="00A92750"/>
    <w:rsid w:val="00AA7F8B"/>
    <w:rsid w:val="00AB33B2"/>
    <w:rsid w:val="00AC21EE"/>
    <w:rsid w:val="00AC2614"/>
    <w:rsid w:val="00AD41BA"/>
    <w:rsid w:val="00AE3B06"/>
    <w:rsid w:val="00AE761B"/>
    <w:rsid w:val="00AF2CA3"/>
    <w:rsid w:val="00AF3797"/>
    <w:rsid w:val="00AF47B5"/>
    <w:rsid w:val="00B06D6D"/>
    <w:rsid w:val="00B07E2F"/>
    <w:rsid w:val="00B252ED"/>
    <w:rsid w:val="00B37A32"/>
    <w:rsid w:val="00B408B8"/>
    <w:rsid w:val="00B47A1B"/>
    <w:rsid w:val="00B745D3"/>
    <w:rsid w:val="00B828A3"/>
    <w:rsid w:val="00B91A2F"/>
    <w:rsid w:val="00B9270F"/>
    <w:rsid w:val="00B945EE"/>
    <w:rsid w:val="00BA76FC"/>
    <w:rsid w:val="00BC7B8F"/>
    <w:rsid w:val="00BF2622"/>
    <w:rsid w:val="00BF4768"/>
    <w:rsid w:val="00BF7D07"/>
    <w:rsid w:val="00C0033B"/>
    <w:rsid w:val="00C006AD"/>
    <w:rsid w:val="00C015D3"/>
    <w:rsid w:val="00C06D76"/>
    <w:rsid w:val="00C1622F"/>
    <w:rsid w:val="00C178FE"/>
    <w:rsid w:val="00C47836"/>
    <w:rsid w:val="00C478C4"/>
    <w:rsid w:val="00C56A2A"/>
    <w:rsid w:val="00C629E2"/>
    <w:rsid w:val="00C70E78"/>
    <w:rsid w:val="00C72858"/>
    <w:rsid w:val="00CA7BE4"/>
    <w:rsid w:val="00CA7E6F"/>
    <w:rsid w:val="00CB4239"/>
    <w:rsid w:val="00CC5831"/>
    <w:rsid w:val="00CD5369"/>
    <w:rsid w:val="00CD5B72"/>
    <w:rsid w:val="00CE220D"/>
    <w:rsid w:val="00CE78CF"/>
    <w:rsid w:val="00CE7B93"/>
    <w:rsid w:val="00D05368"/>
    <w:rsid w:val="00D126AD"/>
    <w:rsid w:val="00D13322"/>
    <w:rsid w:val="00D16B8B"/>
    <w:rsid w:val="00D16D44"/>
    <w:rsid w:val="00D32FF0"/>
    <w:rsid w:val="00D36795"/>
    <w:rsid w:val="00D54DC4"/>
    <w:rsid w:val="00D563D6"/>
    <w:rsid w:val="00D63800"/>
    <w:rsid w:val="00D72144"/>
    <w:rsid w:val="00D741F6"/>
    <w:rsid w:val="00D754C8"/>
    <w:rsid w:val="00D77E70"/>
    <w:rsid w:val="00D86BFD"/>
    <w:rsid w:val="00D91334"/>
    <w:rsid w:val="00D957A9"/>
    <w:rsid w:val="00D967E3"/>
    <w:rsid w:val="00DA217E"/>
    <w:rsid w:val="00DA6305"/>
    <w:rsid w:val="00DB1A69"/>
    <w:rsid w:val="00DB564D"/>
    <w:rsid w:val="00DC5BD2"/>
    <w:rsid w:val="00DD6C92"/>
    <w:rsid w:val="00DD7542"/>
    <w:rsid w:val="00DF3CCF"/>
    <w:rsid w:val="00DF7D46"/>
    <w:rsid w:val="00E0274F"/>
    <w:rsid w:val="00E15C75"/>
    <w:rsid w:val="00E3141C"/>
    <w:rsid w:val="00E359B6"/>
    <w:rsid w:val="00E52EBE"/>
    <w:rsid w:val="00E55F90"/>
    <w:rsid w:val="00E721DD"/>
    <w:rsid w:val="00E813D1"/>
    <w:rsid w:val="00E96CD1"/>
    <w:rsid w:val="00EB2432"/>
    <w:rsid w:val="00EB564F"/>
    <w:rsid w:val="00EB68A2"/>
    <w:rsid w:val="00EB6E09"/>
    <w:rsid w:val="00EE625F"/>
    <w:rsid w:val="00EE6516"/>
    <w:rsid w:val="00EF5AE1"/>
    <w:rsid w:val="00F0137C"/>
    <w:rsid w:val="00F129AC"/>
    <w:rsid w:val="00F176B6"/>
    <w:rsid w:val="00F36D95"/>
    <w:rsid w:val="00F3797D"/>
    <w:rsid w:val="00F41D33"/>
    <w:rsid w:val="00F80F3A"/>
    <w:rsid w:val="00F83C78"/>
    <w:rsid w:val="00F87AC3"/>
    <w:rsid w:val="00F90883"/>
    <w:rsid w:val="00F9131A"/>
    <w:rsid w:val="00F92BE6"/>
    <w:rsid w:val="00F9539B"/>
    <w:rsid w:val="00FA2859"/>
    <w:rsid w:val="00FA6696"/>
    <w:rsid w:val="00FA6BE5"/>
    <w:rsid w:val="00FC2C30"/>
    <w:rsid w:val="00FD159A"/>
    <w:rsid w:val="00FD7799"/>
    <w:rsid w:val="00FE40E3"/>
    <w:rsid w:val="00FF022F"/>
    <w:rsid w:val="00FF3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067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717"/>
    <w:rPr>
      <w:rFonts w:ascii="Tahoma" w:hAnsi="Tahoma" w:cs="Tahoma"/>
      <w:sz w:val="16"/>
      <w:szCs w:val="16"/>
    </w:rPr>
  </w:style>
  <w:style w:type="paragraph" w:styleId="a6">
    <w:name w:val="header"/>
    <w:basedOn w:val="a"/>
    <w:link w:val="a7"/>
    <w:uiPriority w:val="99"/>
    <w:unhideWhenUsed/>
    <w:rsid w:val="002650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5017"/>
  </w:style>
  <w:style w:type="paragraph" w:styleId="a8">
    <w:name w:val="footer"/>
    <w:basedOn w:val="a"/>
    <w:link w:val="a9"/>
    <w:uiPriority w:val="99"/>
    <w:unhideWhenUsed/>
    <w:rsid w:val="002650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5017"/>
  </w:style>
  <w:style w:type="paragraph" w:styleId="aa">
    <w:name w:val="List Paragraph"/>
    <w:basedOn w:val="a"/>
    <w:uiPriority w:val="34"/>
    <w:qFormat/>
    <w:rsid w:val="001F0C8A"/>
    <w:pPr>
      <w:ind w:left="720"/>
      <w:contextualSpacing/>
    </w:pPr>
  </w:style>
  <w:style w:type="paragraph" w:styleId="ab">
    <w:name w:val="Body Text"/>
    <w:basedOn w:val="a"/>
    <w:link w:val="ac"/>
    <w:rsid w:val="00724085"/>
    <w:pPr>
      <w:spacing w:after="0" w:line="240" w:lineRule="auto"/>
    </w:pPr>
    <w:rPr>
      <w:rFonts w:ascii="Times New Roman" w:eastAsia="Times New Roman" w:hAnsi="Times New Roman" w:cs="Times New Roman"/>
      <w:sz w:val="28"/>
      <w:szCs w:val="24"/>
    </w:rPr>
  </w:style>
  <w:style w:type="character" w:customStyle="1" w:styleId="ac">
    <w:name w:val="Основной текст Знак"/>
    <w:basedOn w:val="a0"/>
    <w:link w:val="ab"/>
    <w:rsid w:val="00724085"/>
    <w:rPr>
      <w:rFonts w:ascii="Times New Roman" w:eastAsia="Times New Roman" w:hAnsi="Times New Roman" w:cs="Times New Roman"/>
      <w:sz w:val="28"/>
      <w:szCs w:val="24"/>
    </w:rPr>
  </w:style>
  <w:style w:type="character" w:styleId="ad">
    <w:name w:val="Hyperlink"/>
    <w:basedOn w:val="a0"/>
    <w:uiPriority w:val="99"/>
    <w:unhideWhenUsed/>
    <w:rsid w:val="00B07E2F"/>
    <w:rPr>
      <w:color w:val="0000FF" w:themeColor="hyperlink"/>
      <w:u w:val="single"/>
    </w:rPr>
  </w:style>
  <w:style w:type="paragraph" w:styleId="ae">
    <w:name w:val="No Spacing"/>
    <w:uiPriority w:val="1"/>
    <w:qFormat/>
    <w:rsid w:val="0047470A"/>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B91A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13">
    <w:name w:val="p13"/>
    <w:basedOn w:val="a"/>
    <w:rsid w:val="007D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7D0896"/>
  </w:style>
  <w:style w:type="paragraph" w:customStyle="1" w:styleId="p6">
    <w:name w:val="p6"/>
    <w:basedOn w:val="a"/>
    <w:rsid w:val="00C00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E625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f">
    <w:name w:val="Название Знак"/>
    <w:basedOn w:val="a0"/>
    <w:link w:val="af0"/>
    <w:locked/>
    <w:rsid w:val="00EE625F"/>
    <w:rPr>
      <w:b/>
      <w:color w:val="000000"/>
      <w:spacing w:val="-8"/>
      <w:sz w:val="28"/>
      <w:shd w:val="clear" w:color="auto" w:fill="FFFFFF"/>
    </w:rPr>
  </w:style>
  <w:style w:type="paragraph" w:styleId="af0">
    <w:name w:val="Title"/>
    <w:basedOn w:val="a"/>
    <w:link w:val="af"/>
    <w:qFormat/>
    <w:rsid w:val="00EE625F"/>
    <w:pPr>
      <w:widowControl w:val="0"/>
      <w:shd w:val="clear" w:color="auto" w:fill="FFFFFF"/>
      <w:autoSpaceDE w:val="0"/>
      <w:autoSpaceDN w:val="0"/>
      <w:adjustRightInd w:val="0"/>
      <w:spacing w:before="475" w:after="0" w:line="245" w:lineRule="exact"/>
      <w:ind w:right="14"/>
      <w:jc w:val="center"/>
    </w:pPr>
    <w:rPr>
      <w:b/>
      <w:color w:val="000000"/>
      <w:spacing w:val="-8"/>
      <w:sz w:val="28"/>
    </w:rPr>
  </w:style>
  <w:style w:type="character" w:customStyle="1" w:styleId="1">
    <w:name w:val="Название Знак1"/>
    <w:basedOn w:val="a0"/>
    <w:uiPriority w:val="10"/>
    <w:rsid w:val="00EE625F"/>
    <w:rPr>
      <w:rFonts w:asciiTheme="majorHAnsi" w:eastAsiaTheme="majorEastAsia" w:hAnsiTheme="majorHAnsi" w:cstheme="majorBidi"/>
      <w:color w:val="17365D" w:themeColor="text2" w:themeShade="BF"/>
      <w:spacing w:val="5"/>
      <w:kern w:val="28"/>
      <w:sz w:val="52"/>
      <w:szCs w:val="52"/>
    </w:rPr>
  </w:style>
  <w:style w:type="paragraph" w:styleId="af1">
    <w:name w:val="Normal (Web)"/>
    <w:basedOn w:val="a"/>
    <w:rsid w:val="00755355"/>
    <w:pPr>
      <w:spacing w:before="100" w:beforeAutospacing="1" w:after="100" w:afterAutospacing="1" w:line="240" w:lineRule="auto"/>
    </w:pPr>
    <w:rPr>
      <w:rFonts w:ascii="Arial" w:eastAsia="Times New Roman" w:hAnsi="Arial" w:cs="Arial"/>
      <w:color w:val="000000"/>
      <w:sz w:val="20"/>
      <w:szCs w:val="20"/>
    </w:rPr>
  </w:style>
  <w:style w:type="character" w:styleId="af2">
    <w:name w:val="Strong"/>
    <w:qFormat/>
    <w:rsid w:val="00755355"/>
    <w:rPr>
      <w:b/>
      <w:bCs/>
    </w:rPr>
  </w:style>
  <w:style w:type="character" w:customStyle="1" w:styleId="af3">
    <w:name w:val="Основной текст_"/>
    <w:link w:val="5"/>
    <w:locked/>
    <w:rsid w:val="00755355"/>
    <w:rPr>
      <w:sz w:val="23"/>
      <w:szCs w:val="23"/>
      <w:shd w:val="clear" w:color="auto" w:fill="FFFFFF"/>
    </w:rPr>
  </w:style>
  <w:style w:type="paragraph" w:customStyle="1" w:styleId="5">
    <w:name w:val="Основной текст5"/>
    <w:basedOn w:val="a"/>
    <w:link w:val="af3"/>
    <w:rsid w:val="00755355"/>
    <w:pPr>
      <w:shd w:val="clear" w:color="auto" w:fill="FFFFFF"/>
      <w:spacing w:before="4440" w:after="0" w:line="0" w:lineRule="atLeast"/>
    </w:pPr>
    <w:rPr>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69B1-3986-400A-9A3E-B1966A24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4649</Words>
  <Characters>26504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ДЮСШ</Company>
  <LinksUpToDate>false</LinksUpToDate>
  <CharactersWithSpaces>31091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cp:lastModifiedBy>
  <cp:revision>9</cp:revision>
  <cp:lastPrinted>2018-04-20T09:31:00Z</cp:lastPrinted>
  <dcterms:created xsi:type="dcterms:W3CDTF">2020-08-27T10:41:00Z</dcterms:created>
  <dcterms:modified xsi:type="dcterms:W3CDTF">2020-09-16T03:24:00Z</dcterms:modified>
</cp:coreProperties>
</file>